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D62" w:rsidRDefault="00A27D62" w:rsidP="00096223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  <w:cs/>
        </w:rPr>
      </w:pPr>
      <w:bookmarkStart w:id="0" w:name="_GoBack"/>
      <w:bookmarkEnd w:id="0"/>
    </w:p>
    <w:p w:rsidR="00096223" w:rsidRPr="006D43AF" w:rsidRDefault="006D43AF" w:rsidP="00096223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  <w:cs/>
        </w:rPr>
      </w:pP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 xml:space="preserve">เกณฑ์นิเทศประเมินงานเภสัชกรรม </w:t>
      </w:r>
      <w:r>
        <w:rPr>
          <w:rFonts w:ascii="TH SarabunIT๙" w:eastAsia="Calibri" w:hAnsi="TH SarabunIT๙" w:cs="TH SarabunIT๙"/>
          <w:b/>
          <w:bCs/>
          <w:sz w:val="32"/>
          <w:szCs w:val="32"/>
        </w:rPr>
        <w:t xml:space="preserve">RDU </w:t>
      </w: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 xml:space="preserve">และคุ้มครองผู้บริโภค จังหวัดนครราชสีมา </w:t>
      </w:r>
      <w:r w:rsidR="00263ECF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๒๕๖</w:t>
      </w:r>
      <w:r w:rsidR="002009FF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๓</w:t>
      </w: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 xml:space="preserve"> (สอดคล้องเกณฑ์ติดดาว </w:t>
      </w:r>
      <w:r w:rsidR="00263ECF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๒๕๖</w:t>
      </w:r>
      <w:r w:rsidR="002009FF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๓</w:t>
      </w: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)</w:t>
      </w:r>
    </w:p>
    <w:p w:rsidR="00096223" w:rsidRPr="00FC07AB" w:rsidRDefault="00096223" w:rsidP="00096223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r>
        <w:rPr>
          <w:rFonts w:ascii="TH SarabunIT๙" w:eastAsia="Calibri" w:hAnsi="TH SarabunIT๙" w:cs="TH SarabunIT๙"/>
          <w:b/>
          <w:bCs/>
          <w:sz w:val="32"/>
          <w:szCs w:val="32"/>
        </w:rPr>
        <w:t xml:space="preserve"> </w:t>
      </w:r>
    </w:p>
    <w:p w:rsidR="00096223" w:rsidRPr="00FC07AB" w:rsidRDefault="00096223" w:rsidP="00096223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  <w:cs/>
        </w:rPr>
      </w:pPr>
      <w:r w:rsidRPr="00FC07AB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หน่วยบริการ......................................................อำเภอ.......................</w:t>
      </w:r>
      <w:r w:rsidR="009722C1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....</w:t>
      </w:r>
      <w:r w:rsidRPr="00FC07AB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...... จังหวัด...............................</w:t>
      </w:r>
    </w:p>
    <w:p w:rsidR="00096223" w:rsidRPr="00FC07AB" w:rsidRDefault="00096223" w:rsidP="00096223">
      <w:pPr>
        <w:spacing w:after="0" w:line="240" w:lineRule="auto"/>
        <w:rPr>
          <w:rFonts w:ascii="TH SarabunIT๙" w:eastAsia="+mn-ea" w:hAnsi="TH SarabunIT๙" w:cs="TH SarabunIT๙"/>
          <w:b/>
          <w:bCs/>
          <w:kern w:val="24"/>
          <w:sz w:val="32"/>
          <w:szCs w:val="32"/>
        </w:rPr>
      </w:pPr>
    </w:p>
    <w:p w:rsidR="00096223" w:rsidRPr="00EB353D" w:rsidRDefault="00096223" w:rsidP="00096223">
      <w:pPr>
        <w:spacing w:after="0" w:line="240" w:lineRule="auto"/>
        <w:rPr>
          <w:rFonts w:ascii="TH SarabunIT๙" w:eastAsia="Calibri" w:hAnsi="TH SarabunIT๙" w:cs="TH SarabunIT๙"/>
          <w:b/>
          <w:bCs/>
          <w:sz w:val="32"/>
          <w:szCs w:val="32"/>
          <w:u w:val="single"/>
          <w:cs/>
        </w:rPr>
      </w:pPr>
      <w:r w:rsidRPr="00EB353D">
        <w:rPr>
          <w:rFonts w:ascii="TH SarabunIT๙" w:eastAsia="+mn-ea" w:hAnsi="TH SarabunIT๙" w:cs="TH SarabunIT๙"/>
          <w:b/>
          <w:bCs/>
          <w:kern w:val="24"/>
          <w:sz w:val="32"/>
          <w:szCs w:val="32"/>
          <w:u w:val="single"/>
          <w:cs/>
        </w:rPr>
        <w:t xml:space="preserve">การจัดบริการเภสัชกรรม </w:t>
      </w:r>
      <w:r w:rsidRPr="00EB353D">
        <w:rPr>
          <w:rFonts w:ascii="TH SarabunIT๙" w:eastAsia="+mn-ea" w:hAnsi="TH SarabunIT๙" w:cs="TH SarabunIT๙"/>
          <w:b/>
          <w:bCs/>
          <w:kern w:val="24"/>
          <w:sz w:val="32"/>
          <w:szCs w:val="32"/>
          <w:u w:val="single"/>
        </w:rPr>
        <w:t xml:space="preserve">RDU </w:t>
      </w:r>
      <w:r w:rsidRPr="00EB353D">
        <w:rPr>
          <w:rFonts w:ascii="TH SarabunIT๙" w:eastAsia="Calibri" w:hAnsi="TH SarabunIT๙" w:cs="TH SarabunIT๙"/>
          <w:b/>
          <w:bCs/>
          <w:sz w:val="32"/>
          <w:szCs w:val="32"/>
          <w:u w:val="single"/>
          <w:cs/>
        </w:rPr>
        <w:t xml:space="preserve">และ </w:t>
      </w:r>
      <w:r w:rsidRPr="00EB353D">
        <w:rPr>
          <w:rFonts w:ascii="TH SarabunIT๙" w:eastAsia="Calibri" w:hAnsi="TH SarabunIT๙" w:cs="TH SarabunIT๙" w:hint="cs"/>
          <w:b/>
          <w:bCs/>
          <w:sz w:val="32"/>
          <w:szCs w:val="32"/>
          <w:u w:val="single"/>
          <w:cs/>
        </w:rPr>
        <w:t>งานคุ้มครองผู้บริโภค (</w:t>
      </w:r>
      <w:r w:rsidRPr="00EB353D">
        <w:rPr>
          <w:rFonts w:ascii="TH SarabunIT๙" w:eastAsia="Calibri" w:hAnsi="TH SarabunIT๙" w:cs="TH SarabunIT๙"/>
          <w:b/>
          <w:bCs/>
          <w:sz w:val="32"/>
          <w:szCs w:val="32"/>
          <w:u w:val="single"/>
          <w:cs/>
        </w:rPr>
        <w:t>คบส</w:t>
      </w:r>
      <w:r w:rsidRPr="00EB353D">
        <w:rPr>
          <w:rFonts w:ascii="TH SarabunIT๙" w:eastAsia="Calibri" w:hAnsi="TH SarabunIT๙" w:cs="TH SarabunIT๙" w:hint="cs"/>
          <w:b/>
          <w:bCs/>
          <w:sz w:val="32"/>
          <w:szCs w:val="32"/>
          <w:u w:val="single"/>
          <w:cs/>
        </w:rPr>
        <w:t>.)</w:t>
      </w:r>
    </w:p>
    <w:p w:rsidR="00096223" w:rsidRPr="00487395" w:rsidRDefault="00096223" w:rsidP="00096223">
      <w:pPr>
        <w:spacing w:after="0" w:line="240" w:lineRule="auto"/>
        <w:rPr>
          <w:rFonts w:ascii="TH SarabunIT๙" w:eastAsia="Calibri" w:hAnsi="TH SarabunIT๙" w:cs="TH SarabunIT๙"/>
          <w:b/>
          <w:bCs/>
          <w:sz w:val="32"/>
          <w:szCs w:val="32"/>
          <w:cs/>
        </w:rPr>
      </w:pPr>
      <w:r w:rsidRPr="00096223">
        <w:rPr>
          <w:rFonts w:ascii="TH SarabunIT๙" w:eastAsia="Calibri" w:hAnsi="TH SarabunIT๙" w:cs="TH SarabunIT๙"/>
          <w:b/>
          <w:bCs/>
          <w:sz w:val="32"/>
          <w:szCs w:val="32"/>
        </w:rPr>
        <w:tab/>
      </w:r>
      <w:r w:rsidRPr="00096223">
        <w:rPr>
          <w:rFonts w:ascii="TH SarabunIT๙" w:eastAsia="+mn-ea" w:hAnsi="TH SarabunIT๙" w:cs="TH SarabunIT๙" w:hint="cs"/>
          <w:b/>
          <w:bCs/>
          <w:kern w:val="24"/>
          <w:sz w:val="32"/>
          <w:szCs w:val="32"/>
          <w:cs/>
        </w:rPr>
        <w:t>๑</w:t>
      </w:r>
      <w:r w:rsidR="00EB353D">
        <w:rPr>
          <w:rFonts w:ascii="TH SarabunIT๙" w:eastAsia="+mn-ea" w:hAnsi="TH SarabunIT๙" w:cs="TH SarabunIT๙" w:hint="cs"/>
          <w:b/>
          <w:bCs/>
          <w:kern w:val="24"/>
          <w:sz w:val="32"/>
          <w:szCs w:val="32"/>
          <w:cs/>
        </w:rPr>
        <w:t>.</w:t>
      </w:r>
      <w:r w:rsidRPr="00096223">
        <w:rPr>
          <w:rFonts w:ascii="TH SarabunIT๙" w:eastAsia="+mn-ea" w:hAnsi="TH SarabunIT๙" w:cs="TH SarabunIT๙" w:hint="cs"/>
          <w:b/>
          <w:bCs/>
          <w:kern w:val="24"/>
          <w:sz w:val="32"/>
          <w:szCs w:val="32"/>
          <w:cs/>
        </w:rPr>
        <w:t xml:space="preserve"> </w:t>
      </w:r>
      <w:r w:rsidRPr="00096223">
        <w:rPr>
          <w:rFonts w:ascii="TH SarabunIT๙" w:eastAsia="+mn-ea" w:hAnsi="TH SarabunIT๙" w:cs="TH SarabunIT๙"/>
          <w:b/>
          <w:bCs/>
          <w:kern w:val="24"/>
          <w:sz w:val="32"/>
          <w:szCs w:val="32"/>
          <w:cs/>
        </w:rPr>
        <w:t xml:space="preserve">การจัดบริการเภสัชกรรม </w:t>
      </w:r>
      <w:r w:rsidRPr="00096223">
        <w:rPr>
          <w:rFonts w:ascii="TH SarabunIT๙" w:eastAsia="+mn-ea" w:hAnsi="TH SarabunIT๙" w:cs="TH SarabunIT๙"/>
          <w:b/>
          <w:bCs/>
          <w:kern w:val="24"/>
          <w:sz w:val="32"/>
          <w:szCs w:val="32"/>
        </w:rPr>
        <w:t>RDU</w:t>
      </w:r>
      <w:r w:rsidR="00487395">
        <w:rPr>
          <w:rFonts w:ascii="TH SarabunIT๙" w:eastAsia="Calibri" w:hAnsi="TH SarabunIT๙" w:cs="TH SarabunIT๙"/>
          <w:b/>
          <w:bCs/>
          <w:sz w:val="32"/>
          <w:szCs w:val="32"/>
        </w:rPr>
        <w:t xml:space="preserve"> (</w:t>
      </w:r>
      <w:r w:rsidR="00487395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คะแนนเต็ม ๗๔)</w:t>
      </w:r>
    </w:p>
    <w:p w:rsidR="00096223" w:rsidRPr="00FC07AB" w:rsidRDefault="00096223" w:rsidP="00096223">
      <w:pPr>
        <w:spacing w:after="0" w:line="240" w:lineRule="auto"/>
        <w:rPr>
          <w:rFonts w:ascii="TH SarabunIT๙" w:eastAsia="Calibri" w:hAnsi="TH SarabunIT๙" w:cs="TH SarabunIT๙"/>
          <w:b/>
          <w:bCs/>
          <w:sz w:val="32"/>
          <w:szCs w:val="32"/>
          <w:u w:val="single"/>
          <w:cs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40"/>
        <w:gridCol w:w="2151"/>
        <w:gridCol w:w="4854"/>
        <w:gridCol w:w="918"/>
        <w:gridCol w:w="918"/>
        <w:gridCol w:w="2423"/>
        <w:gridCol w:w="1394"/>
      </w:tblGrid>
      <w:tr w:rsidR="00096223" w:rsidRPr="007838A1" w:rsidTr="00EF0A4D">
        <w:trPr>
          <w:trHeight w:val="642"/>
          <w:tblHeader/>
        </w:trPr>
        <w:tc>
          <w:tcPr>
            <w:tcW w:w="241" w:type="pct"/>
            <w:shd w:val="clear" w:color="auto" w:fill="FFFF66"/>
            <w:tcMar>
              <w:left w:w="0" w:type="dxa"/>
              <w:right w:w="0" w:type="dxa"/>
            </w:tcMar>
            <w:vAlign w:val="center"/>
          </w:tcPr>
          <w:p w:rsidR="00096223" w:rsidRPr="007838A1" w:rsidRDefault="00096223" w:rsidP="00096223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หัวข้อ</w:t>
            </w:r>
          </w:p>
        </w:tc>
        <w:tc>
          <w:tcPr>
            <w:tcW w:w="809" w:type="pct"/>
            <w:shd w:val="clear" w:color="auto" w:fill="FFFF66"/>
            <w:tcMar>
              <w:left w:w="0" w:type="dxa"/>
              <w:right w:w="0" w:type="dxa"/>
            </w:tcMar>
            <w:vAlign w:val="center"/>
          </w:tcPr>
          <w:p w:rsidR="00096223" w:rsidRPr="007838A1" w:rsidRDefault="00096223" w:rsidP="00096223">
            <w:pPr>
              <w:spacing w:after="0" w:line="240" w:lineRule="auto"/>
              <w:ind w:left="45" w:right="49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ประเด็นการประเมิน</w:t>
            </w:r>
          </w:p>
        </w:tc>
        <w:tc>
          <w:tcPr>
            <w:tcW w:w="1825" w:type="pct"/>
            <w:shd w:val="clear" w:color="auto" w:fill="FFFF66"/>
            <w:tcMar>
              <w:left w:w="0" w:type="dxa"/>
              <w:right w:w="0" w:type="dxa"/>
            </w:tcMar>
            <w:vAlign w:val="center"/>
          </w:tcPr>
          <w:p w:rsidR="00096223" w:rsidRPr="007838A1" w:rsidRDefault="00096223" w:rsidP="00096223">
            <w:pPr>
              <w:spacing w:after="0" w:line="240" w:lineRule="auto"/>
              <w:ind w:left="93" w:right="173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>รายการประเมิน</w:t>
            </w:r>
          </w:p>
        </w:tc>
        <w:tc>
          <w:tcPr>
            <w:tcW w:w="345" w:type="pct"/>
            <w:shd w:val="clear" w:color="auto" w:fill="FFFF66"/>
          </w:tcPr>
          <w:p w:rsidR="00096223" w:rsidRPr="007838A1" w:rsidRDefault="00096223" w:rsidP="00096223">
            <w:pPr>
              <w:spacing w:after="0" w:line="240" w:lineRule="auto"/>
              <w:ind w:left="93" w:right="173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>คะแนนเต็ม</w:t>
            </w:r>
          </w:p>
        </w:tc>
        <w:tc>
          <w:tcPr>
            <w:tcW w:w="345" w:type="pct"/>
            <w:shd w:val="clear" w:color="auto" w:fill="FFFF66"/>
            <w:tcMar>
              <w:left w:w="0" w:type="dxa"/>
              <w:right w:w="0" w:type="dxa"/>
            </w:tcMar>
            <w:vAlign w:val="center"/>
          </w:tcPr>
          <w:p w:rsidR="00096223" w:rsidRPr="007838A1" w:rsidRDefault="00096223" w:rsidP="00096223">
            <w:pPr>
              <w:spacing w:after="0" w:line="240" w:lineRule="auto"/>
              <w:ind w:left="93" w:right="173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คะแนน</w:t>
            </w:r>
          </w:p>
          <w:p w:rsidR="00096223" w:rsidRPr="007838A1" w:rsidRDefault="00096223" w:rsidP="00096223">
            <w:pPr>
              <w:spacing w:after="0" w:line="240" w:lineRule="auto"/>
              <w:ind w:left="93" w:right="173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ที่ได้</w:t>
            </w:r>
          </w:p>
        </w:tc>
        <w:tc>
          <w:tcPr>
            <w:tcW w:w="911" w:type="pct"/>
            <w:shd w:val="clear" w:color="auto" w:fill="FFFF66"/>
            <w:tcMar>
              <w:left w:w="0" w:type="dxa"/>
              <w:right w:w="0" w:type="dxa"/>
            </w:tcMar>
            <w:vAlign w:val="center"/>
          </w:tcPr>
          <w:p w:rsidR="00096223" w:rsidRPr="007838A1" w:rsidRDefault="00096223" w:rsidP="00096223">
            <w:pPr>
              <w:spacing w:after="0" w:line="240" w:lineRule="auto"/>
              <w:ind w:left="93" w:right="173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หลักฐาน</w:t>
            </w:r>
            <w:r w:rsidRPr="007838A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  <w:t>/</w:t>
            </w:r>
          </w:p>
          <w:p w:rsidR="00096223" w:rsidRPr="007838A1" w:rsidRDefault="00096223" w:rsidP="00096223">
            <w:pPr>
              <w:spacing w:after="0" w:line="240" w:lineRule="auto"/>
              <w:ind w:left="93" w:right="173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แหล่งข้อมูล</w:t>
            </w:r>
          </w:p>
        </w:tc>
        <w:tc>
          <w:tcPr>
            <w:tcW w:w="524" w:type="pct"/>
            <w:shd w:val="clear" w:color="auto" w:fill="FFFF66"/>
            <w:tcMar>
              <w:left w:w="0" w:type="dxa"/>
              <w:right w:w="0" w:type="dxa"/>
            </w:tcMar>
            <w:vAlign w:val="center"/>
          </w:tcPr>
          <w:p w:rsidR="00096223" w:rsidRPr="007838A1" w:rsidRDefault="00096223" w:rsidP="00096223">
            <w:pPr>
              <w:spacing w:after="0" w:line="240" w:lineRule="auto"/>
              <w:ind w:left="93" w:right="173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096223" w:rsidRPr="007838A1" w:rsidTr="00EF0A4D">
        <w:trPr>
          <w:trHeight w:val="60"/>
        </w:trPr>
        <w:tc>
          <w:tcPr>
            <w:tcW w:w="241" w:type="pct"/>
            <w:shd w:val="clear" w:color="auto" w:fill="99FF99"/>
            <w:tcMar>
              <w:left w:w="0" w:type="dxa"/>
              <w:right w:w="0" w:type="dxa"/>
            </w:tcMar>
          </w:tcPr>
          <w:p w:rsidR="00096223" w:rsidRPr="007838A1" w:rsidRDefault="00263ECF" w:rsidP="00096223">
            <w:pPr>
              <w:spacing w:after="0" w:line="240" w:lineRule="auto"/>
              <w:ind w:left="57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2634" w:type="pct"/>
            <w:gridSpan w:val="2"/>
            <w:shd w:val="clear" w:color="auto" w:fill="99FF99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การบริหารจัดการระบบยา</w:t>
            </w:r>
          </w:p>
        </w:tc>
        <w:tc>
          <w:tcPr>
            <w:tcW w:w="345" w:type="pct"/>
            <w:shd w:val="clear" w:color="auto" w:fill="99FF99"/>
          </w:tcPr>
          <w:p w:rsidR="00096223" w:rsidRPr="007838A1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45" w:type="pct"/>
            <w:shd w:val="clear" w:color="auto" w:fill="99FF99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911" w:type="pct"/>
            <w:shd w:val="clear" w:color="auto" w:fill="99FF99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524" w:type="pct"/>
            <w:shd w:val="clear" w:color="auto" w:fill="99FF99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096223" w:rsidRPr="007838A1" w:rsidTr="00EF0A4D">
        <w:trPr>
          <w:trHeight w:val="60"/>
        </w:trPr>
        <w:tc>
          <w:tcPr>
            <w:tcW w:w="241" w:type="pct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809" w:type="pct"/>
            <w:tcMar>
              <w:left w:w="0" w:type="dxa"/>
              <w:right w:w="0" w:type="dxa"/>
            </w:tcMar>
          </w:tcPr>
          <w:p w:rsidR="00096223" w:rsidRPr="007838A1" w:rsidRDefault="00096223" w:rsidP="007838A1">
            <w:pPr>
              <w:spacing w:after="0" w:line="240" w:lineRule="auto"/>
              <w:ind w:left="159" w:right="178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การบริหารจัดการ</w:t>
            </w:r>
            <w:r w:rsidR="00781323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ระบบยา โดยการมีส่วนร่วมของเภสัชกร</w:t>
            </w:r>
            <w:r w:rsidR="00BC6BC4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781323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           </w:t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รพ.แม่ข่าย</w:t>
            </w:r>
            <w:r w:rsidR="00FD5E2E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กับโรงพยาบาลส่งเสริมสุขภาพตำบล</w:t>
            </w:r>
          </w:p>
          <w:p w:rsidR="00096223" w:rsidRPr="007838A1" w:rsidRDefault="00096223" w:rsidP="007838A1">
            <w:pPr>
              <w:spacing w:after="0" w:line="240" w:lineRule="auto"/>
              <w:ind w:left="159" w:right="178"/>
              <w:rPr>
                <w:rFonts w:ascii="TH SarabunIT๙" w:eastAsia="Calibri" w:hAnsi="TH SarabunIT๙" w:cs="TH SarabunIT๙"/>
                <w:b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b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825" w:type="pct"/>
            <w:tcMar>
              <w:left w:w="0" w:type="dxa"/>
              <w:right w:w="0" w:type="dxa"/>
            </w:tcMar>
          </w:tcPr>
          <w:p w:rsidR="00096223" w:rsidRPr="007838A1" w:rsidRDefault="00096223" w:rsidP="00BC6BC4">
            <w:pPr>
              <w:spacing w:after="0" w:line="240" w:lineRule="auto"/>
              <w:ind w:left="531" w:right="178" w:hanging="372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  <w:r w:rsidR="00D5151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Pr="004D736A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Pr="004D736A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="007838A1" w:rsidRPr="004D736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มีคำสั่งแต่งตั้ง</w:t>
            </w:r>
            <w:r w:rsidRPr="004D736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คณะกรรมการ</w:t>
            </w:r>
            <w:r w:rsidRPr="004D736A">
              <w:rPr>
                <w:rFonts w:ascii="TH SarabunIT๙" w:eastAsia="Calibri" w:hAnsi="TH SarabunIT๙" w:cs="TH SarabunIT๙"/>
                <w:b/>
                <w:sz w:val="32"/>
                <w:szCs w:val="32"/>
                <w:cs/>
              </w:rPr>
              <w:t>เภสัชกรรมและการบำบัดในการจัดการระบบยาระดับอำเภอ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 </w:t>
            </w:r>
          </w:p>
          <w:p w:rsidR="00096223" w:rsidRPr="007838A1" w:rsidRDefault="00D51511" w:rsidP="00BC6BC4">
            <w:pPr>
              <w:spacing w:after="0" w:line="240" w:lineRule="auto"/>
              <w:ind w:left="531" w:right="178" w:hanging="372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="00096223"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="00A6132E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มีแผน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ปฏิบัติการ</w:t>
            </w:r>
            <w:r w:rsidR="00096223"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และปฏิบัติงานจริงตามแผน</w:t>
            </w:r>
            <w:r w:rsidR="00096223"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</w:t>
            </w:r>
            <w:r w:rsid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A6132E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           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อย่างน้อยปีละ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๔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ครั้ง</w:t>
            </w:r>
          </w:p>
          <w:p w:rsidR="00096223" w:rsidRPr="007838A1" w:rsidRDefault="00096223" w:rsidP="00E42F82">
            <w:pPr>
              <w:spacing w:after="0" w:line="240" w:lineRule="auto"/>
              <w:ind w:left="389" w:right="178" w:hanging="230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มีการสนับสนุนวิชาการจากเภสัชกร</w:t>
            </w:r>
            <w:r w:rsidR="00BC6BC4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รพ.แม่ข่าย</w:t>
            </w:r>
            <w:r w:rsidR="00E42F82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ได้แก่การจัดอบรมวิชาการ, คู่มือ/สื่อการใช้ยาใน รพ.สต.</w:t>
            </w:r>
          </w:p>
        </w:tc>
        <w:tc>
          <w:tcPr>
            <w:tcW w:w="345" w:type="pct"/>
          </w:tcPr>
          <w:p w:rsidR="00096223" w:rsidRPr="007838A1" w:rsidRDefault="00096223" w:rsidP="007838A1">
            <w:pPr>
              <w:spacing w:after="0" w:line="240" w:lineRule="auto"/>
              <w:ind w:left="159" w:right="178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7838A1">
            <w:pPr>
              <w:spacing w:after="0" w:line="240" w:lineRule="auto"/>
              <w:ind w:left="159" w:right="178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7838A1">
            <w:pPr>
              <w:spacing w:after="0" w:line="240" w:lineRule="auto"/>
              <w:ind w:left="159" w:right="178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7838A1">
            <w:pPr>
              <w:spacing w:after="0" w:line="240" w:lineRule="auto"/>
              <w:ind w:left="159" w:right="178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7838A1">
            <w:pPr>
              <w:spacing w:after="0" w:line="240" w:lineRule="auto"/>
              <w:ind w:left="159" w:right="178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345" w:type="pct"/>
            <w:tcMar>
              <w:left w:w="0" w:type="dxa"/>
              <w:right w:w="0" w:type="dxa"/>
            </w:tcMar>
          </w:tcPr>
          <w:p w:rsidR="00096223" w:rsidRPr="007838A1" w:rsidRDefault="00096223" w:rsidP="007838A1">
            <w:pPr>
              <w:spacing w:after="0" w:line="240" w:lineRule="auto"/>
              <w:ind w:left="159" w:right="178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911" w:type="pct"/>
            <w:tcMar>
              <w:left w:w="0" w:type="dxa"/>
              <w:right w:w="0" w:type="dxa"/>
            </w:tcMar>
          </w:tcPr>
          <w:p w:rsidR="00096223" w:rsidRPr="007838A1" w:rsidRDefault="00D51511" w:rsidP="00BC6BC4">
            <w:pPr>
              <w:spacing w:after="0" w:line="240" w:lineRule="auto"/>
              <w:ind w:left="464" w:right="178" w:hanging="305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="00096223"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คำสั่งคณะกรรมการเภสัชกรรมและการบำบัดฯระดับอำเภอ</w:t>
            </w:r>
          </w:p>
          <w:p w:rsidR="00096223" w:rsidRPr="007838A1" w:rsidRDefault="00096223" w:rsidP="00BC6BC4">
            <w:pPr>
              <w:spacing w:after="0" w:line="240" w:lineRule="auto"/>
              <w:ind w:left="464" w:right="178" w:hanging="305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แผนการปฏิบัติการฯ</w:t>
            </w:r>
          </w:p>
          <w:p w:rsidR="00096223" w:rsidRPr="007838A1" w:rsidRDefault="00096223" w:rsidP="00BC6BC4">
            <w:pPr>
              <w:spacing w:after="0" w:line="240" w:lineRule="auto"/>
              <w:ind w:left="464" w:right="23" w:hanging="305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สมุดเยี่ยม หรือ</w:t>
            </w:r>
            <w:r w:rsidR="00BC6BC4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                 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ผลปฏิบัติงาน หรือเอกสารอื่นๆ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ฯลฯ</w:t>
            </w:r>
          </w:p>
          <w:p w:rsidR="00096223" w:rsidRDefault="00096223" w:rsidP="00BC6BC4">
            <w:pPr>
              <w:spacing w:after="0" w:line="240" w:lineRule="auto"/>
              <w:ind w:left="464" w:right="178" w:hanging="305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๔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คู่มือ/สื่อการใช้ยาใน รพ.สต.</w:t>
            </w:r>
          </w:p>
          <w:p w:rsidR="00BC6BC4" w:rsidRPr="007838A1" w:rsidRDefault="00BC6BC4" w:rsidP="00BC6BC4">
            <w:pPr>
              <w:spacing w:after="0" w:line="240" w:lineRule="auto"/>
              <w:ind w:right="178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24" w:type="pct"/>
            <w:tcMar>
              <w:left w:w="0" w:type="dxa"/>
              <w:right w:w="0" w:type="dxa"/>
            </w:tcMar>
          </w:tcPr>
          <w:p w:rsidR="00096223" w:rsidRPr="007838A1" w:rsidRDefault="00096223" w:rsidP="007838A1">
            <w:pPr>
              <w:spacing w:after="0" w:line="240" w:lineRule="auto"/>
              <w:ind w:left="159" w:right="178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096223" w:rsidRPr="00BC6BC4" w:rsidTr="00EF0A4D">
        <w:trPr>
          <w:trHeight w:val="60"/>
        </w:trPr>
        <w:tc>
          <w:tcPr>
            <w:tcW w:w="241" w:type="pct"/>
            <w:shd w:val="clear" w:color="auto" w:fill="99FF99"/>
            <w:tcMar>
              <w:left w:w="0" w:type="dxa"/>
              <w:right w:w="0" w:type="dxa"/>
            </w:tcMar>
          </w:tcPr>
          <w:p w:rsidR="00096223" w:rsidRPr="00BC6BC4" w:rsidRDefault="001058CB" w:rsidP="00096223">
            <w:pPr>
              <w:spacing w:after="0" w:line="240" w:lineRule="auto"/>
              <w:ind w:left="57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lastRenderedPageBreak/>
              <w:t>๒</w:t>
            </w:r>
          </w:p>
        </w:tc>
        <w:tc>
          <w:tcPr>
            <w:tcW w:w="2634" w:type="pct"/>
            <w:gridSpan w:val="2"/>
            <w:shd w:val="clear" w:color="auto" w:fill="99FF99"/>
            <w:tcMar>
              <w:left w:w="0" w:type="dxa"/>
              <w:right w:w="0" w:type="dxa"/>
            </w:tcMar>
          </w:tcPr>
          <w:p w:rsidR="00096223" w:rsidRPr="00BC6BC4" w:rsidRDefault="00096223" w:rsidP="00096223">
            <w:pPr>
              <w:spacing w:after="0" w:line="240" w:lineRule="auto"/>
              <w:ind w:left="57" w:right="49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rtl/>
                <w:cs/>
              </w:rPr>
            </w:pPr>
            <w:r w:rsidRPr="00BC6BC4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 xml:space="preserve">การคัดเลือก การส่งมอบยาที่ปลอดภัยและมีคุณภาพ  </w:t>
            </w:r>
          </w:p>
        </w:tc>
        <w:tc>
          <w:tcPr>
            <w:tcW w:w="345" w:type="pct"/>
            <w:shd w:val="clear" w:color="auto" w:fill="99FF99"/>
          </w:tcPr>
          <w:p w:rsidR="00096223" w:rsidRPr="00BC6BC4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45" w:type="pct"/>
            <w:shd w:val="clear" w:color="auto" w:fill="99FF99"/>
            <w:tcMar>
              <w:left w:w="0" w:type="dxa"/>
              <w:right w:w="0" w:type="dxa"/>
            </w:tcMar>
          </w:tcPr>
          <w:p w:rsidR="00096223" w:rsidRPr="00BC6BC4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911" w:type="pct"/>
            <w:shd w:val="clear" w:color="auto" w:fill="99FF99"/>
            <w:tcMar>
              <w:left w:w="0" w:type="dxa"/>
              <w:right w:w="0" w:type="dxa"/>
            </w:tcMar>
          </w:tcPr>
          <w:p w:rsidR="00096223" w:rsidRPr="00BC6BC4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524" w:type="pct"/>
            <w:shd w:val="clear" w:color="auto" w:fill="99FF99"/>
            <w:tcMar>
              <w:left w:w="0" w:type="dxa"/>
              <w:right w:w="0" w:type="dxa"/>
            </w:tcMar>
          </w:tcPr>
          <w:p w:rsidR="00096223" w:rsidRPr="00BC6BC4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096223" w:rsidRPr="007838A1" w:rsidTr="00EF0A4D">
        <w:trPr>
          <w:trHeight w:val="845"/>
        </w:trPr>
        <w:tc>
          <w:tcPr>
            <w:tcW w:w="241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809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4F5289" w:rsidP="00BC6BC4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="000377E3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0377E3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มียาใช้อย่างเหมาะสมและเพียงพอ</w:t>
            </w:r>
          </w:p>
          <w:p w:rsidR="00096223" w:rsidRPr="007838A1" w:rsidRDefault="00096223" w:rsidP="00BC6BC4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color w:val="FF0000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br/>
            </w:r>
          </w:p>
          <w:p w:rsidR="00096223" w:rsidRPr="007838A1" w:rsidRDefault="00096223" w:rsidP="00BC6BC4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/>
                <w:color w:val="FF0000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825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4F5289" w:rsidRDefault="00096223" w:rsidP="000D2158">
            <w:pPr>
              <w:pStyle w:val="a4"/>
              <w:numPr>
                <w:ilvl w:val="0"/>
                <w:numId w:val="3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มีบัญชีรายการยา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รพ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สต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. </w:t>
            </w:r>
          </w:p>
          <w:p w:rsidR="00096223" w:rsidRPr="004F5289" w:rsidRDefault="00096223" w:rsidP="000D2158">
            <w:pPr>
              <w:pStyle w:val="a4"/>
              <w:numPr>
                <w:ilvl w:val="0"/>
                <w:numId w:val="3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  <w:u w:val="single" w:color="0070C0"/>
              </w:rPr>
            </w:pP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มียาช่วยชีวิตใน รพ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สต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="00BC6BC4" w:rsidRPr="004F5289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และคู่มือการใช้ยาช่วยชีวิต</w:t>
            </w:r>
          </w:p>
          <w:p w:rsidR="00096223" w:rsidRPr="004F5289" w:rsidRDefault="00096223" w:rsidP="000D2158">
            <w:pPr>
              <w:pStyle w:val="a4"/>
              <w:numPr>
                <w:ilvl w:val="0"/>
                <w:numId w:val="3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ไม่มีรายการยา</w:t>
            </w:r>
            <w:r w:rsidRPr="004F5289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NED 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หรือ</w:t>
            </w:r>
            <w:r w:rsidR="00BC6BC4" w:rsidRPr="004F5289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</w:t>
            </w:r>
            <w:r w:rsidR="00BC6BC4" w:rsidRPr="004F5289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แต่ได้รับการอนุมัติจาก</w:t>
            </w:r>
            <w:r w:rsidRPr="004F5289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         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ผู้ตรวจราชการฯ หรือ อยู่ระหว่างการขออนุมัติ </w:t>
            </w:r>
            <w:r w:rsidR="00BC6BC4" w:rsidRPr="004F5289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                 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(แจ้ง สสจ.</w:t>
            </w:r>
            <w:r w:rsidR="00BC6BC4" w:rsidRPr="004F5289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แล้ว)</w:t>
            </w:r>
          </w:p>
          <w:p w:rsidR="00096223" w:rsidRPr="004F5289" w:rsidRDefault="00096223" w:rsidP="000D2158">
            <w:pPr>
              <w:pStyle w:val="a4"/>
              <w:numPr>
                <w:ilvl w:val="0"/>
                <w:numId w:val="3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มีหลักเกณฑ์หรือขอบเขตในการสั่งใช้ยาที่สอดคล้องกับศักยภาพผู้สั่งใช้ยา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br/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</w:p>
          <w:p w:rsidR="00096223" w:rsidRPr="007838A1" w:rsidRDefault="00096223" w:rsidP="00BC6BC4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345" w:type="pct"/>
          </w:tcPr>
          <w:p w:rsidR="00096223" w:rsidRPr="007838A1" w:rsidRDefault="00096223" w:rsidP="00BC6BC4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BC6BC4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BC6BC4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Default="00096223" w:rsidP="00BC6BC4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BC6BC4" w:rsidRPr="007838A1" w:rsidRDefault="00BC6BC4" w:rsidP="00BC6BC4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BC6BC4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345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BC6BC4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11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6D43AF" w:rsidRDefault="004F5289" w:rsidP="00BC6BC4">
            <w:pPr>
              <w:spacing w:after="0" w:line="240" w:lineRule="auto"/>
              <w:ind w:left="464" w:right="49" w:hanging="305"/>
              <w:rPr>
                <w:rFonts w:ascii="TH SarabunIT๙" w:eastAsia="Calibri" w:hAnsi="TH SarabunIT๙" w:cs="TH SarabunIT๙"/>
                <w:sz w:val="24"/>
                <w:szCs w:val="24"/>
              </w:rPr>
            </w:pPr>
            <w:r>
              <w:rPr>
                <w:rFonts w:ascii="TH SarabunIT๙" w:eastAsia="Calibri" w:hAnsi="TH SarabunIT๙" w:cs="TH SarabunIT๙" w:hint="cs"/>
                <w:sz w:val="24"/>
                <w:szCs w:val="24"/>
                <w:cs/>
              </w:rPr>
              <w:t>๑</w:t>
            </w:r>
            <w:r w:rsidR="00096223" w:rsidRPr="006D43AF">
              <w:rPr>
                <w:rFonts w:ascii="TH SarabunIT๙" w:eastAsia="Calibri" w:hAnsi="TH SarabunIT๙" w:cs="TH SarabunIT๙"/>
                <w:sz w:val="24"/>
                <w:szCs w:val="24"/>
              </w:rPr>
              <w:t>.</w:t>
            </w:r>
            <w:r w:rsidR="00096223" w:rsidRPr="006D43AF">
              <w:rPr>
                <w:rFonts w:ascii="TH SarabunIT๙" w:eastAsia="Calibri" w:hAnsi="TH SarabunIT๙" w:cs="TH SarabunIT๙" w:hint="cs"/>
                <w:sz w:val="24"/>
                <w:szCs w:val="24"/>
                <w:cs/>
              </w:rPr>
              <w:t xml:space="preserve"> </w:t>
            </w:r>
            <w:r w:rsidR="00096223" w:rsidRPr="006D43AF">
              <w:rPr>
                <w:rFonts w:ascii="TH SarabunIT๙" w:eastAsia="Calibri" w:hAnsi="TH SarabunIT๙" w:cs="TH SarabunIT๙"/>
                <w:sz w:val="24"/>
                <w:szCs w:val="24"/>
                <w:cs/>
              </w:rPr>
              <w:t>บัญชีรายการยา รพ</w:t>
            </w:r>
            <w:r w:rsidR="00096223" w:rsidRPr="006D43AF">
              <w:rPr>
                <w:rFonts w:ascii="TH SarabunIT๙" w:eastAsia="Calibri" w:hAnsi="TH SarabunIT๙" w:cs="TH SarabunIT๙"/>
                <w:sz w:val="24"/>
                <w:szCs w:val="24"/>
              </w:rPr>
              <w:t>.</w:t>
            </w:r>
            <w:r w:rsidR="00096223" w:rsidRPr="006D43AF">
              <w:rPr>
                <w:rFonts w:ascii="TH SarabunIT๙" w:eastAsia="Calibri" w:hAnsi="TH SarabunIT๙" w:cs="TH SarabunIT๙"/>
                <w:sz w:val="24"/>
                <w:szCs w:val="24"/>
                <w:cs/>
              </w:rPr>
              <w:t>สต</w:t>
            </w:r>
            <w:r w:rsidR="00096223" w:rsidRPr="006D43AF">
              <w:rPr>
                <w:rFonts w:ascii="TH SarabunIT๙" w:eastAsia="Calibri" w:hAnsi="TH SarabunIT๙" w:cs="TH SarabunIT๙"/>
                <w:sz w:val="24"/>
                <w:szCs w:val="24"/>
              </w:rPr>
              <w:t>.</w:t>
            </w:r>
            <w:r w:rsidR="00096223" w:rsidRPr="006D43AF">
              <w:rPr>
                <w:rFonts w:ascii="TH SarabunIT๙" w:eastAsia="Calibri" w:hAnsi="TH SarabunIT๙" w:cs="TH SarabunIT๙"/>
                <w:sz w:val="24"/>
                <w:szCs w:val="24"/>
                <w:cs/>
              </w:rPr>
              <w:t xml:space="preserve"> </w:t>
            </w:r>
          </w:p>
          <w:p w:rsidR="00096223" w:rsidRPr="006D43AF" w:rsidRDefault="004F5289" w:rsidP="00BC6BC4">
            <w:pPr>
              <w:spacing w:after="0" w:line="240" w:lineRule="auto"/>
              <w:ind w:left="464" w:right="49" w:hanging="305"/>
              <w:rPr>
                <w:rFonts w:ascii="TH SarabunIT๙" w:eastAsia="Calibri" w:hAnsi="TH SarabunIT๙" w:cs="TH SarabunIT๙"/>
                <w:sz w:val="24"/>
                <w:szCs w:val="24"/>
              </w:rPr>
            </w:pPr>
            <w:r>
              <w:rPr>
                <w:rFonts w:ascii="TH SarabunIT๙" w:eastAsia="Calibri" w:hAnsi="TH SarabunIT๙" w:cs="TH SarabunIT๙" w:hint="cs"/>
                <w:sz w:val="24"/>
                <w:szCs w:val="24"/>
                <w:cs/>
              </w:rPr>
              <w:t>๒</w:t>
            </w:r>
            <w:r w:rsidR="00096223" w:rsidRPr="006D43AF">
              <w:rPr>
                <w:rFonts w:ascii="TH SarabunIT๙" w:eastAsia="Calibri" w:hAnsi="TH SarabunIT๙" w:cs="TH SarabunIT๙"/>
                <w:sz w:val="24"/>
                <w:szCs w:val="24"/>
              </w:rPr>
              <w:t>.</w:t>
            </w:r>
            <w:r w:rsidR="00096223" w:rsidRPr="006D43AF">
              <w:rPr>
                <w:rFonts w:ascii="TH SarabunIT๙" w:eastAsia="Calibri" w:hAnsi="TH SarabunIT๙" w:cs="TH SarabunIT๙" w:hint="cs"/>
                <w:sz w:val="24"/>
                <w:szCs w:val="24"/>
                <w:cs/>
              </w:rPr>
              <w:t xml:space="preserve"> </w:t>
            </w:r>
            <w:r w:rsidR="00096223" w:rsidRPr="006D43AF">
              <w:rPr>
                <w:rFonts w:ascii="TH SarabunIT๙" w:eastAsia="Calibri" w:hAnsi="TH SarabunIT๙" w:cs="TH SarabunIT๙"/>
                <w:sz w:val="24"/>
                <w:szCs w:val="24"/>
                <w:cs/>
              </w:rPr>
              <w:t>ต</w:t>
            </w:r>
            <w:r w:rsidR="00096223" w:rsidRPr="006D43AF">
              <w:rPr>
                <w:rFonts w:ascii="TH SarabunIT๙" w:eastAsia="Calibri" w:hAnsi="TH SarabunIT๙" w:cs="TH SarabunIT๙" w:hint="cs"/>
                <w:sz w:val="24"/>
                <w:szCs w:val="24"/>
                <w:cs/>
              </w:rPr>
              <w:t>รวจสอบ</w:t>
            </w:r>
            <w:r w:rsidR="00096223" w:rsidRPr="006D43AF">
              <w:rPr>
                <w:rFonts w:ascii="TH SarabunIT๙" w:eastAsia="Calibri" w:hAnsi="TH SarabunIT๙" w:cs="TH SarabunIT๙"/>
                <w:sz w:val="24"/>
                <w:szCs w:val="24"/>
                <w:cs/>
              </w:rPr>
              <w:t xml:space="preserve"> </w:t>
            </w:r>
            <w:r w:rsidR="00096223" w:rsidRPr="006D43AF">
              <w:rPr>
                <w:rFonts w:ascii="TH SarabunIT๙" w:eastAsia="Calibri" w:hAnsi="TH SarabunIT๙" w:cs="TH SarabunIT๙"/>
                <w:sz w:val="24"/>
                <w:szCs w:val="24"/>
              </w:rPr>
              <w:t>E</w:t>
            </w:r>
            <w:r w:rsidR="00096223" w:rsidRPr="006D43AF">
              <w:rPr>
                <w:rFonts w:ascii="TH SarabunIT๙" w:eastAsia="Calibri" w:hAnsi="TH SarabunIT๙" w:cs="TH SarabunIT๙"/>
                <w:sz w:val="24"/>
                <w:szCs w:val="24"/>
                <w:cs/>
              </w:rPr>
              <w:t>mergency box</w:t>
            </w:r>
            <w:r w:rsidR="00096223" w:rsidRPr="006D43AF">
              <w:rPr>
                <w:rFonts w:ascii="TH SarabunIT๙" w:eastAsia="Calibri" w:hAnsi="TH SarabunIT๙" w:cs="TH SarabunIT๙"/>
                <w:sz w:val="24"/>
                <w:szCs w:val="24"/>
              </w:rPr>
              <w:t xml:space="preserve"> </w:t>
            </w:r>
            <w:r w:rsidR="00BC6BC4" w:rsidRPr="006D43AF">
              <w:rPr>
                <w:rFonts w:ascii="TH SarabunIT๙" w:eastAsia="Calibri" w:hAnsi="TH SarabunIT๙" w:cs="TH SarabunIT๙"/>
                <w:sz w:val="24"/>
                <w:szCs w:val="24"/>
                <w:cs/>
              </w:rPr>
              <w:t>และ</w:t>
            </w:r>
            <w:r w:rsidR="00096223" w:rsidRPr="006D43AF">
              <w:rPr>
                <w:rFonts w:ascii="TH SarabunIT๙" w:eastAsia="Calibri" w:hAnsi="TH SarabunIT๙" w:cs="TH SarabunIT๙"/>
                <w:sz w:val="24"/>
                <w:szCs w:val="24"/>
                <w:cs/>
              </w:rPr>
              <w:t>มียาช่วยชีวิตมีดังนี้</w:t>
            </w:r>
          </w:p>
          <w:p w:rsidR="00BC6BC4" w:rsidRPr="006D43AF" w:rsidRDefault="00096223" w:rsidP="00BC6BC4">
            <w:pPr>
              <w:spacing w:after="0" w:line="240" w:lineRule="auto"/>
              <w:ind w:left="747" w:right="49" w:hanging="283"/>
              <w:rPr>
                <w:rFonts w:ascii="TH SarabunIT๙" w:hAnsi="TH SarabunIT๙" w:cs="TH SarabunIT๙"/>
                <w:sz w:val="24"/>
                <w:szCs w:val="24"/>
              </w:rPr>
            </w:pPr>
            <w:r w:rsidRPr="006D43AF">
              <w:rPr>
                <w:rFonts w:ascii="TH SarabunIT๙" w:eastAsia="Calibri" w:hAnsi="TH SarabunIT๙" w:cs="TH SarabunIT๙" w:hint="cs"/>
                <w:sz w:val="24"/>
                <w:szCs w:val="24"/>
                <w:cs/>
              </w:rPr>
              <w:t>๒.</w:t>
            </w:r>
            <w:r w:rsidR="004F5289">
              <w:rPr>
                <w:rFonts w:ascii="TH SarabunIT๙" w:eastAsia="Calibri" w:hAnsi="TH SarabunIT๙" w:cs="TH SarabunIT๙" w:hint="cs"/>
                <w:sz w:val="24"/>
                <w:szCs w:val="24"/>
                <w:cs/>
              </w:rPr>
              <w:t>๑</w:t>
            </w:r>
            <w:r w:rsidRPr="006D43AF">
              <w:rPr>
                <w:rFonts w:ascii="TH SarabunIT๙" w:eastAsia="Calibri" w:hAnsi="TH SarabunIT๙" w:cs="TH SarabunIT๙"/>
                <w:sz w:val="24"/>
                <w:szCs w:val="24"/>
              </w:rPr>
              <w:t xml:space="preserve"> </w:t>
            </w:r>
            <w:r w:rsidR="00BC6BC4" w:rsidRPr="006D43AF">
              <w:rPr>
                <w:rFonts w:ascii="TH SarabunIT๙" w:hAnsi="TH SarabunIT๙" w:cs="TH SarabunIT๙"/>
                <w:sz w:val="24"/>
                <w:szCs w:val="24"/>
              </w:rPr>
              <w:t>Adrenaline injection 1:1000</w:t>
            </w:r>
          </w:p>
          <w:p w:rsidR="00096223" w:rsidRPr="006D43AF" w:rsidRDefault="004F5289" w:rsidP="00BC6BC4">
            <w:pPr>
              <w:spacing w:after="0" w:line="240" w:lineRule="auto"/>
              <w:ind w:left="747" w:right="49" w:hanging="283"/>
              <w:rPr>
                <w:rFonts w:ascii="TH SarabunIT๙" w:eastAsia="Calibri" w:hAnsi="TH SarabunIT๙" w:cs="TH SarabunIT๙"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sz w:val="24"/>
                <w:szCs w:val="24"/>
                <w:cs/>
              </w:rPr>
              <w:t>๒</w:t>
            </w:r>
            <w:r w:rsidR="00096223" w:rsidRPr="006D43AF">
              <w:rPr>
                <w:rFonts w:ascii="TH SarabunIT๙" w:hAnsi="TH SarabunIT๙" w:cs="TH SarabunIT๙"/>
                <w:sz w:val="24"/>
                <w:szCs w:val="24"/>
              </w:rPr>
              <w:t>.</w:t>
            </w:r>
            <w:r w:rsidR="00096223" w:rsidRPr="006D43AF">
              <w:rPr>
                <w:rFonts w:ascii="TH SarabunIT๙" w:hAnsi="TH SarabunIT๙" w:cs="TH SarabunIT๙" w:hint="cs"/>
                <w:sz w:val="24"/>
                <w:szCs w:val="24"/>
                <w:cs/>
              </w:rPr>
              <w:t>๒</w:t>
            </w:r>
            <w:r w:rsidR="00096223" w:rsidRPr="006D43AF">
              <w:rPr>
                <w:rFonts w:ascii="TH SarabunIT๙" w:hAnsi="TH SarabunIT๙" w:cs="TH SarabunIT๙"/>
                <w:sz w:val="24"/>
                <w:szCs w:val="24"/>
              </w:rPr>
              <w:t xml:space="preserve"> Steroid injection  </w:t>
            </w:r>
            <w:r w:rsidR="00096223" w:rsidRPr="006D43AF">
              <w:rPr>
                <w:rFonts w:ascii="TH SarabunIT๙" w:hAnsi="TH SarabunIT๙" w:cs="TH SarabunIT๙"/>
                <w:sz w:val="24"/>
                <w:szCs w:val="24"/>
                <w:cs/>
              </w:rPr>
              <w:t>เช่น Dexa</w:t>
            </w:r>
            <w:r w:rsidR="00096223" w:rsidRPr="006D43AF">
              <w:rPr>
                <w:rFonts w:ascii="TH SarabunIT๙" w:hAnsi="TH SarabunIT๙" w:cs="TH SarabunIT๙"/>
                <w:sz w:val="24"/>
                <w:szCs w:val="24"/>
              </w:rPr>
              <w:t xml:space="preserve"> </w:t>
            </w:r>
            <w:r w:rsidR="00096223" w:rsidRPr="006D43AF">
              <w:rPr>
                <w:rFonts w:ascii="TH SarabunIT๙" w:hAnsi="TH SarabunIT๙" w:cs="TH SarabunIT๙"/>
                <w:sz w:val="24"/>
                <w:szCs w:val="24"/>
                <w:cs/>
              </w:rPr>
              <w:t>injection หรือ Hydrocorti</w:t>
            </w:r>
            <w:r w:rsidR="00096223" w:rsidRPr="006D43AF">
              <w:rPr>
                <w:rFonts w:ascii="TH SarabunIT๙" w:hAnsi="TH SarabunIT๙" w:cs="TH SarabunIT๙"/>
                <w:sz w:val="24"/>
                <w:szCs w:val="24"/>
              </w:rPr>
              <w:t xml:space="preserve">sone </w:t>
            </w:r>
            <w:r w:rsidR="006D43AF">
              <w:rPr>
                <w:rFonts w:ascii="TH SarabunIT๙" w:hAnsi="TH SarabunIT๙" w:cs="TH SarabunIT๙"/>
                <w:sz w:val="24"/>
                <w:szCs w:val="24"/>
              </w:rPr>
              <w:t>inj</w:t>
            </w:r>
            <w:r w:rsidR="006D43AF">
              <w:rPr>
                <w:rFonts w:ascii="TH SarabunIT๙" w:eastAsia="Calibri" w:hAnsi="TH SarabunIT๙" w:cs="TH SarabunIT๙"/>
                <w:sz w:val="24"/>
                <w:szCs w:val="24"/>
              </w:rPr>
              <w:t>.</w:t>
            </w:r>
          </w:p>
          <w:p w:rsidR="00096223" w:rsidRPr="006D43AF" w:rsidRDefault="00096223" w:rsidP="00BC6BC4">
            <w:pPr>
              <w:spacing w:after="0" w:line="240" w:lineRule="auto"/>
              <w:ind w:left="747" w:right="49" w:hanging="283"/>
              <w:rPr>
                <w:rFonts w:ascii="TH SarabunIT๙" w:eastAsia="Calibri" w:hAnsi="TH SarabunIT๙" w:cs="TH SarabunIT๙"/>
                <w:sz w:val="24"/>
                <w:szCs w:val="24"/>
              </w:rPr>
            </w:pPr>
            <w:r w:rsidRPr="006D43AF">
              <w:rPr>
                <w:rFonts w:ascii="TH SarabunIT๙" w:eastAsia="Calibri" w:hAnsi="TH SarabunIT๙" w:cs="TH SarabunIT๙" w:hint="cs"/>
                <w:sz w:val="24"/>
                <w:szCs w:val="24"/>
                <w:cs/>
              </w:rPr>
              <w:t>๒.</w:t>
            </w:r>
            <w:r w:rsidR="004F5289">
              <w:rPr>
                <w:rFonts w:ascii="TH SarabunIT๙" w:eastAsia="Calibri" w:hAnsi="TH SarabunIT๙" w:cs="TH SarabunIT๙" w:hint="cs"/>
                <w:sz w:val="24"/>
                <w:szCs w:val="24"/>
                <w:cs/>
              </w:rPr>
              <w:t>๓</w:t>
            </w:r>
            <w:r w:rsidRPr="006D43AF">
              <w:rPr>
                <w:rFonts w:ascii="TH SarabunIT๙" w:eastAsia="Calibri" w:hAnsi="TH SarabunIT๙" w:cs="TH SarabunIT๙"/>
                <w:sz w:val="24"/>
                <w:szCs w:val="24"/>
              </w:rPr>
              <w:t xml:space="preserve"> C</w:t>
            </w:r>
            <w:r w:rsidR="006D43AF">
              <w:rPr>
                <w:rFonts w:ascii="TH SarabunIT๙" w:eastAsia="Calibri" w:hAnsi="TH SarabunIT๙" w:cs="TH SarabunIT๙"/>
                <w:sz w:val="24"/>
                <w:szCs w:val="24"/>
              </w:rPr>
              <w:t>PM</w:t>
            </w:r>
            <w:r w:rsidRPr="006D43AF">
              <w:rPr>
                <w:rFonts w:ascii="TH SarabunIT๙" w:eastAsia="Calibri" w:hAnsi="TH SarabunIT๙" w:cs="TH SarabunIT๙"/>
                <w:sz w:val="24"/>
                <w:szCs w:val="24"/>
              </w:rPr>
              <w:t xml:space="preserve"> injection</w:t>
            </w:r>
          </w:p>
          <w:p w:rsidR="00096223" w:rsidRPr="006D43AF" w:rsidRDefault="00096223" w:rsidP="00BC6BC4">
            <w:pPr>
              <w:spacing w:after="0" w:line="240" w:lineRule="auto"/>
              <w:ind w:left="747" w:right="49" w:hanging="283"/>
              <w:rPr>
                <w:rFonts w:ascii="TH SarabunIT๙" w:eastAsia="Calibri" w:hAnsi="TH SarabunIT๙" w:cs="TH SarabunIT๙"/>
                <w:sz w:val="24"/>
                <w:szCs w:val="24"/>
              </w:rPr>
            </w:pPr>
            <w:r w:rsidRPr="006D43AF">
              <w:rPr>
                <w:rFonts w:ascii="TH SarabunIT๙" w:eastAsia="Calibri" w:hAnsi="TH SarabunIT๙" w:cs="TH SarabunIT๙" w:hint="cs"/>
                <w:sz w:val="24"/>
                <w:szCs w:val="24"/>
                <w:cs/>
              </w:rPr>
              <w:t>๒.</w:t>
            </w:r>
            <w:r w:rsidR="004F5289">
              <w:rPr>
                <w:rFonts w:ascii="TH SarabunIT๙" w:eastAsia="Calibri" w:hAnsi="TH SarabunIT๙" w:cs="TH SarabunIT๙" w:hint="cs"/>
                <w:sz w:val="24"/>
                <w:szCs w:val="24"/>
                <w:cs/>
              </w:rPr>
              <w:t>๔</w:t>
            </w:r>
            <w:r w:rsidR="00BC6BC4" w:rsidRPr="006D43AF">
              <w:rPr>
                <w:rFonts w:ascii="TH SarabunIT๙" w:eastAsia="Calibri" w:hAnsi="TH SarabunIT๙" w:cs="TH SarabunIT๙"/>
                <w:sz w:val="24"/>
                <w:szCs w:val="24"/>
              </w:rPr>
              <w:t xml:space="preserve"> </w:t>
            </w:r>
            <w:r w:rsidR="004F5289">
              <w:rPr>
                <w:rFonts w:ascii="TH SarabunIT๙" w:eastAsia="Calibri" w:hAnsi="TH SarabunIT๙" w:cs="TH SarabunIT๙" w:hint="cs"/>
                <w:sz w:val="24"/>
                <w:szCs w:val="24"/>
                <w:cs/>
              </w:rPr>
              <w:t>๕๐</w:t>
            </w:r>
            <w:r w:rsidRPr="006D43AF">
              <w:rPr>
                <w:rFonts w:ascii="TH SarabunIT๙" w:eastAsia="Calibri" w:hAnsi="TH SarabunIT๙" w:cs="TH SarabunIT๙"/>
                <w:sz w:val="24"/>
                <w:szCs w:val="24"/>
              </w:rPr>
              <w:t>% Glucose injection</w:t>
            </w:r>
          </w:p>
          <w:p w:rsidR="00096223" w:rsidRPr="006D43AF" w:rsidRDefault="00096223" w:rsidP="00BC6BC4">
            <w:pPr>
              <w:spacing w:after="0" w:line="240" w:lineRule="auto"/>
              <w:ind w:left="747" w:right="49" w:hanging="425"/>
              <w:rPr>
                <w:rFonts w:ascii="TH SarabunIT๙" w:eastAsia="Calibri" w:hAnsi="TH SarabunIT๙" w:cs="TH SarabunIT๙"/>
                <w:sz w:val="24"/>
                <w:szCs w:val="24"/>
                <w:cs/>
              </w:rPr>
            </w:pPr>
            <w:r w:rsidRPr="006D43AF">
              <w:rPr>
                <w:rFonts w:ascii="TH SarabunIT๙" w:eastAsia="Calibri" w:hAnsi="TH SarabunIT๙" w:cs="TH SarabunIT๙"/>
                <w:sz w:val="24"/>
                <w:szCs w:val="24"/>
              </w:rPr>
              <w:t xml:space="preserve">  </w:t>
            </w:r>
            <w:r w:rsidRPr="006D43AF">
              <w:rPr>
                <w:rFonts w:ascii="TH SarabunIT๙" w:eastAsia="Calibri" w:hAnsi="TH SarabunIT๙" w:cs="TH SarabunIT๙" w:hint="cs"/>
                <w:sz w:val="24"/>
                <w:szCs w:val="24"/>
                <w:cs/>
              </w:rPr>
              <w:t>๒.</w:t>
            </w:r>
            <w:r w:rsidR="004F5289">
              <w:rPr>
                <w:rFonts w:ascii="TH SarabunIT๙" w:eastAsia="Calibri" w:hAnsi="TH SarabunIT๙" w:cs="TH SarabunIT๙" w:hint="cs"/>
                <w:sz w:val="24"/>
                <w:szCs w:val="24"/>
                <w:cs/>
              </w:rPr>
              <w:t>๕</w:t>
            </w:r>
            <w:r w:rsidRPr="006D43AF">
              <w:rPr>
                <w:rFonts w:ascii="TH SarabunIT๙" w:eastAsia="Calibri" w:hAnsi="TH SarabunIT๙" w:cs="TH SarabunIT๙"/>
                <w:sz w:val="24"/>
                <w:szCs w:val="24"/>
              </w:rPr>
              <w:t xml:space="preserve"> </w:t>
            </w:r>
            <w:r w:rsidRPr="006D43AF">
              <w:rPr>
                <w:rFonts w:ascii="TH SarabunIT๙" w:eastAsia="Calibri" w:hAnsi="TH SarabunIT๙" w:cs="TH SarabunIT๙"/>
                <w:sz w:val="24"/>
                <w:szCs w:val="24"/>
                <w:cs/>
              </w:rPr>
              <w:t xml:space="preserve"> ยาอมใต้ลิ้นเพื่อขยายหลอดเลือดหัวใจ</w:t>
            </w:r>
          </w:p>
          <w:p w:rsidR="00096223" w:rsidRPr="006D43AF" w:rsidRDefault="004F5289" w:rsidP="00BC6BC4">
            <w:pPr>
              <w:spacing w:after="0" w:line="240" w:lineRule="auto"/>
              <w:ind w:left="464" w:right="49" w:hanging="305"/>
              <w:rPr>
                <w:rFonts w:ascii="TH SarabunIT๙" w:eastAsia="Calibri" w:hAnsi="TH SarabunIT๙" w:cs="TH SarabunIT๙"/>
                <w:sz w:val="24"/>
                <w:szCs w:val="24"/>
              </w:rPr>
            </w:pPr>
            <w:r>
              <w:rPr>
                <w:rFonts w:ascii="TH SarabunIT๙" w:eastAsia="Calibri" w:hAnsi="TH SarabunIT๙" w:cs="TH SarabunIT๙" w:hint="cs"/>
                <w:sz w:val="24"/>
                <w:szCs w:val="24"/>
                <w:cs/>
              </w:rPr>
              <w:t>๓</w:t>
            </w:r>
            <w:r w:rsidR="00096223" w:rsidRPr="006D43AF">
              <w:rPr>
                <w:rFonts w:ascii="TH SarabunIT๙" w:eastAsia="Calibri" w:hAnsi="TH SarabunIT๙" w:cs="TH SarabunIT๙"/>
                <w:sz w:val="24"/>
                <w:szCs w:val="24"/>
              </w:rPr>
              <w:t xml:space="preserve">. </w:t>
            </w:r>
            <w:r w:rsidR="00096223" w:rsidRPr="006D43AF">
              <w:rPr>
                <w:rFonts w:ascii="TH SarabunIT๙" w:eastAsia="Calibri" w:hAnsi="TH SarabunIT๙" w:cs="TH SarabunIT๙"/>
                <w:sz w:val="24"/>
                <w:szCs w:val="24"/>
                <w:cs/>
              </w:rPr>
              <w:t>คู่มือการใช้ยาช่วยชีวิต</w:t>
            </w:r>
          </w:p>
          <w:p w:rsidR="00096223" w:rsidRPr="006D43AF" w:rsidRDefault="004F5289" w:rsidP="00BC6BC4">
            <w:pPr>
              <w:spacing w:after="0" w:line="240" w:lineRule="auto"/>
              <w:ind w:left="464" w:right="49" w:hanging="305"/>
              <w:rPr>
                <w:rFonts w:ascii="TH SarabunIT๙" w:eastAsia="Calibri" w:hAnsi="TH SarabunIT๙" w:cs="TH SarabunIT๙"/>
                <w:sz w:val="24"/>
                <w:szCs w:val="24"/>
              </w:rPr>
            </w:pPr>
            <w:r>
              <w:rPr>
                <w:rFonts w:ascii="TH SarabunIT๙" w:eastAsia="Calibri" w:hAnsi="TH SarabunIT๙" w:cs="TH SarabunIT๙" w:hint="cs"/>
                <w:sz w:val="24"/>
                <w:szCs w:val="24"/>
                <w:cs/>
              </w:rPr>
              <w:t>๔</w:t>
            </w:r>
            <w:r w:rsidR="00096223" w:rsidRPr="006D43AF">
              <w:rPr>
                <w:rFonts w:ascii="TH SarabunIT๙" w:eastAsia="Calibri" w:hAnsi="TH SarabunIT๙" w:cs="TH SarabunIT๙"/>
                <w:sz w:val="24"/>
                <w:szCs w:val="24"/>
              </w:rPr>
              <w:t xml:space="preserve">. </w:t>
            </w:r>
            <w:r w:rsidR="00096223" w:rsidRPr="006D43AF">
              <w:rPr>
                <w:rFonts w:ascii="TH SarabunIT๙" w:eastAsia="Calibri" w:hAnsi="TH SarabunIT๙" w:cs="TH SarabunIT๙"/>
                <w:sz w:val="24"/>
                <w:szCs w:val="24"/>
                <w:cs/>
              </w:rPr>
              <w:t xml:space="preserve">หนังสือขออนุมัติยา </w:t>
            </w:r>
            <w:r w:rsidR="00096223" w:rsidRPr="006D43AF">
              <w:rPr>
                <w:rFonts w:ascii="TH SarabunIT๙" w:eastAsia="Calibri" w:hAnsi="TH SarabunIT๙" w:cs="TH SarabunIT๙"/>
                <w:sz w:val="24"/>
                <w:szCs w:val="24"/>
              </w:rPr>
              <w:t>NED</w:t>
            </w:r>
          </w:p>
          <w:p w:rsidR="00096223" w:rsidRDefault="004F5289" w:rsidP="004F5289">
            <w:pPr>
              <w:spacing w:after="0" w:line="240" w:lineRule="auto"/>
              <w:ind w:left="305" w:right="49" w:hanging="146"/>
              <w:rPr>
                <w:rFonts w:ascii="TH SarabunIT๙" w:eastAsia="Calibri" w:hAnsi="TH SarabunIT๙" w:cs="TH SarabunIT๙"/>
                <w:szCs w:val="22"/>
              </w:rPr>
            </w:pPr>
            <w:r>
              <w:rPr>
                <w:rFonts w:ascii="TH SarabunIT๙" w:eastAsia="Calibri" w:hAnsi="TH SarabunIT๙" w:cs="TH SarabunIT๙" w:hint="cs"/>
                <w:szCs w:val="22"/>
                <w:cs/>
              </w:rPr>
              <w:t>๕</w:t>
            </w:r>
            <w:r w:rsidR="00096223" w:rsidRPr="006D43AF">
              <w:rPr>
                <w:rFonts w:ascii="TH SarabunIT๙" w:eastAsia="Calibri" w:hAnsi="TH SarabunIT๙" w:cs="TH SarabunIT๙"/>
                <w:szCs w:val="22"/>
              </w:rPr>
              <w:t xml:space="preserve">. </w:t>
            </w:r>
            <w:r w:rsidR="00096223" w:rsidRPr="006D43AF">
              <w:rPr>
                <w:rFonts w:ascii="TH SarabunIT๙" w:eastAsia="Calibri" w:hAnsi="TH SarabunIT๙" w:cs="TH SarabunIT๙"/>
                <w:szCs w:val="22"/>
                <w:cs/>
              </w:rPr>
              <w:t>หลักเกณฑ์หรือขอบเขตในการสั่งใช้ยาที่สอดคล้องกับศักยภาพผู้สั่งใช้ยา</w:t>
            </w:r>
          </w:p>
          <w:p w:rsidR="00A27D62" w:rsidRPr="007838A1" w:rsidRDefault="00A27D62" w:rsidP="004F5289">
            <w:pPr>
              <w:spacing w:after="0" w:line="240" w:lineRule="auto"/>
              <w:ind w:left="305" w:right="49" w:hanging="146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524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</w:p>
        </w:tc>
      </w:tr>
      <w:tr w:rsidR="00096223" w:rsidRPr="007838A1" w:rsidTr="00EF0A4D">
        <w:trPr>
          <w:trHeight w:val="1466"/>
        </w:trPr>
        <w:tc>
          <w:tcPr>
            <w:tcW w:w="241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809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4F5289" w:rsidP="004F5289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มีการเฝ้าระวังการใช้ยาเพื่อลดปัญหาที่เกี่ยวข้องกับการใช้ยาในกลุ่มผู้ป่วยแพ้ยา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lastRenderedPageBreak/>
              <w:t xml:space="preserve">และผู้ป่วยที่ใช้ยาเสี่ยงสูง เช่น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Warfarin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825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4F5289" w:rsidRDefault="00096223" w:rsidP="000D2158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475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lastRenderedPageBreak/>
              <w:t>มีฐานข้อมูลผู้ป่วยแพ้ยา</w:t>
            </w:r>
          </w:p>
          <w:p w:rsidR="00096223" w:rsidRPr="004F5289" w:rsidRDefault="00096223" w:rsidP="000D2158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475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มีฐานข้อมูลผู้ป่วยที่ใช้ยาเสี่ยงสูง เช่น 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</w:rPr>
              <w:t>Warfarin</w:t>
            </w:r>
          </w:p>
          <w:p w:rsidR="00096223" w:rsidRPr="004F5289" w:rsidRDefault="00096223" w:rsidP="000D2158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475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มีการบันทึกข้อมูลผู้ป่วยแพ้ยาโดยการติดสติ๊กเกอร์ใน 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</w:rPr>
              <w:t>family folder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หรือวิธีการอื่นใด</w:t>
            </w:r>
          </w:p>
          <w:p w:rsidR="00096223" w:rsidRPr="004F5289" w:rsidRDefault="00096223" w:rsidP="000D2158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475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lastRenderedPageBreak/>
              <w:t xml:space="preserve">มีการบันทึกข้อมูลผู้ป่วยที่ใช้ยาเสี่ยงสูง เช่น 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</w:rPr>
              <w:t>Warfarin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โดยการติดสติ๊กเกอร์ใน 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</w:rPr>
              <w:t>family folder</w:t>
            </w: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หรือวิธีการอื่นใด</w:t>
            </w:r>
          </w:p>
          <w:p w:rsidR="00BD21A1" w:rsidRPr="004F5289" w:rsidRDefault="00096223" w:rsidP="000D2158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475"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4F528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มีแนวทางหรือการออกบัตรแพ้ยาเบื้องต้นให้แก่ผู้ป่วยไปประเมินแพ้ยาต่อที่โรงพยาบาลโดยเภสัชกร</w:t>
            </w:r>
          </w:p>
        </w:tc>
        <w:tc>
          <w:tcPr>
            <w:tcW w:w="345" w:type="pct"/>
          </w:tcPr>
          <w:p w:rsidR="00096223" w:rsidRPr="007838A1" w:rsidRDefault="00096223" w:rsidP="000377E3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lastRenderedPageBreak/>
              <w:t>๑</w:t>
            </w:r>
          </w:p>
          <w:p w:rsidR="00096223" w:rsidRPr="007838A1" w:rsidRDefault="00096223" w:rsidP="000377E3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0377E3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0377E3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0377E3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lastRenderedPageBreak/>
              <w:t>๑</w:t>
            </w:r>
          </w:p>
          <w:p w:rsidR="00096223" w:rsidRPr="007838A1" w:rsidRDefault="00096223" w:rsidP="000377E3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0377E3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345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0377E3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11" w:type="pct"/>
            <w:shd w:val="clear" w:color="auto" w:fill="auto"/>
            <w:tcMar>
              <w:left w:w="0" w:type="dxa"/>
              <w:right w:w="0" w:type="dxa"/>
            </w:tcMar>
          </w:tcPr>
          <w:p w:rsidR="000377E3" w:rsidRDefault="00096223" w:rsidP="000377E3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-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ฐานข้อมูลผู้ป่วยแพ้ยาและผู้ป่วยที่ใช้ยาเสี่ยงสูง เช่น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Warfarin</w:t>
            </w:r>
            <w:r w:rsidR="000377E3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ในคอมพิวเตอร์ หรือ </w:t>
            </w:r>
            <w:r w:rsidR="000377E3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lastRenderedPageBreak/>
              <w:t>ไฟล์ข้อมูล</w:t>
            </w:r>
          </w:p>
          <w:p w:rsidR="000377E3" w:rsidRDefault="000377E3" w:rsidP="000377E3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- family folder</w:t>
            </w:r>
          </w:p>
          <w:p w:rsidR="00096223" w:rsidRPr="007838A1" w:rsidRDefault="00096223" w:rsidP="000377E3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FD5E2E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-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u w:val="single" w:color="0070C0"/>
                <w:cs/>
              </w:rPr>
              <w:t>มีแนวทางการส่งต่อผู้ป่วย กรณีแพ้ยา</w:t>
            </w:r>
          </w:p>
        </w:tc>
        <w:tc>
          <w:tcPr>
            <w:tcW w:w="524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0377E3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EF0A4D" w:rsidRPr="007838A1" w:rsidTr="00EF0A4D">
        <w:trPr>
          <w:trHeight w:val="1466"/>
        </w:trPr>
        <w:tc>
          <w:tcPr>
            <w:tcW w:w="241" w:type="pct"/>
            <w:shd w:val="clear" w:color="auto" w:fill="auto"/>
            <w:tcMar>
              <w:left w:w="0" w:type="dxa"/>
              <w:right w:w="0" w:type="dxa"/>
            </w:tcMar>
          </w:tcPr>
          <w:p w:rsidR="00EF0A4D" w:rsidRPr="009722C1" w:rsidRDefault="006D43AF" w:rsidP="00096223">
            <w:pPr>
              <w:spacing w:after="0" w:line="240" w:lineRule="auto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lastRenderedPageBreak/>
              <w:t>******</w:t>
            </w:r>
          </w:p>
        </w:tc>
        <w:tc>
          <w:tcPr>
            <w:tcW w:w="809" w:type="pct"/>
            <w:shd w:val="clear" w:color="auto" w:fill="auto"/>
            <w:tcMar>
              <w:left w:w="0" w:type="dxa"/>
              <w:right w:w="0" w:type="dxa"/>
            </w:tcMar>
          </w:tcPr>
          <w:p w:rsidR="00BD21A1" w:rsidRPr="009722C1" w:rsidRDefault="005A048A" w:rsidP="006D43AF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="006D43AF" w:rsidRPr="009722C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="006D43AF"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๓ </w:t>
            </w:r>
            <w:r w:rsidR="00EF0A4D" w:rsidRPr="009722C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มีการเฝ้าระวังการ</w:t>
            </w:r>
            <w:r w:rsidR="00EF0A4D"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แพ้ยารุนแรง และติดตามผลการเฝ้าระวังโดยเฉพาะกลุ่มเสี่ยงสูงที่เกิด </w:t>
            </w:r>
            <w:r w:rsidR="00EF0A4D" w:rsidRPr="009722C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SJS, TEN </w:t>
            </w:r>
            <w:r w:rsidR="00EF0A4D"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(</w:t>
            </w:r>
            <w:r w:rsidR="00EF0A4D" w:rsidRPr="009722C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Sulfa group, Allopurinol, Phenobarbital, GPO vir, NVP </w:t>
            </w:r>
            <w:r w:rsidR="00EF0A4D"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เป็นต้น)</w:t>
            </w:r>
            <w:r w:rsidR="00EF0A4D" w:rsidRPr="009722C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1825" w:type="pct"/>
            <w:shd w:val="clear" w:color="auto" w:fill="auto"/>
            <w:tcMar>
              <w:left w:w="0" w:type="dxa"/>
              <w:right w:w="0" w:type="dxa"/>
            </w:tcMar>
          </w:tcPr>
          <w:p w:rsidR="00EF0A4D" w:rsidRPr="009722C1" w:rsidRDefault="00EF0A4D" w:rsidP="000D2158">
            <w:pPr>
              <w:pStyle w:val="a4"/>
              <w:numPr>
                <w:ilvl w:val="0"/>
                <w:numId w:val="5"/>
              </w:numPr>
              <w:spacing w:after="0" w:line="240" w:lineRule="auto"/>
              <w:ind w:left="475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มีทะเบียน หรือรูปแบบอื่นใดในการเฝ้าระวังติดตามการใช้ยาที่เกิดแพ้รุนแรง </w:t>
            </w:r>
          </w:p>
          <w:p w:rsidR="000D5AD0" w:rsidRPr="009722C1" w:rsidRDefault="000D5AD0" w:rsidP="000D2158">
            <w:pPr>
              <w:pStyle w:val="a4"/>
              <w:numPr>
                <w:ilvl w:val="0"/>
                <w:numId w:val="5"/>
              </w:numPr>
              <w:spacing w:after="0" w:line="240" w:lineRule="auto"/>
              <w:ind w:left="475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การดำเนินงานต่อเนื่อง เป็นปัจจุบัน</w:t>
            </w:r>
          </w:p>
          <w:p w:rsidR="00EF0A4D" w:rsidRPr="005A048A" w:rsidRDefault="00EF0A4D" w:rsidP="000D2158">
            <w:pPr>
              <w:pStyle w:val="a4"/>
              <w:numPr>
                <w:ilvl w:val="0"/>
                <w:numId w:val="5"/>
              </w:numPr>
              <w:spacing w:after="0" w:line="240" w:lineRule="auto"/>
              <w:ind w:left="475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5A048A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มีเอกสารในการให้ข้อมูลเพื่อเฝ้าระวังการแพ้ยารุนแรงสำหรับผู้ป่วย</w:t>
            </w:r>
          </w:p>
          <w:p w:rsidR="00EF0A4D" w:rsidRPr="005A048A" w:rsidRDefault="00EF0A4D" w:rsidP="000D2158">
            <w:pPr>
              <w:pStyle w:val="a4"/>
              <w:numPr>
                <w:ilvl w:val="0"/>
                <w:numId w:val="5"/>
              </w:numPr>
              <w:spacing w:after="0" w:line="240" w:lineRule="auto"/>
              <w:ind w:left="475"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5A048A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มีการติดตามผลลัพธ์ การเฝ้าระวังอย่างเป็นระบบ</w:t>
            </w:r>
          </w:p>
        </w:tc>
        <w:tc>
          <w:tcPr>
            <w:tcW w:w="345" w:type="pct"/>
          </w:tcPr>
          <w:p w:rsidR="00EF0A4D" w:rsidRPr="009722C1" w:rsidRDefault="00EF0A4D" w:rsidP="003233DD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D5AD0" w:rsidRPr="009722C1" w:rsidRDefault="000D5AD0" w:rsidP="003233DD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EF0A4D" w:rsidRPr="009722C1" w:rsidRDefault="00EF0A4D" w:rsidP="003233DD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EF0A4D" w:rsidRPr="009722C1" w:rsidRDefault="000D5AD0" w:rsidP="003233DD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EF0A4D" w:rsidRPr="009722C1" w:rsidRDefault="00EF0A4D" w:rsidP="003233DD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EF0A4D" w:rsidRPr="009722C1" w:rsidRDefault="00EF0A4D" w:rsidP="003233DD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EF0A4D" w:rsidRPr="009722C1" w:rsidRDefault="00EF0A4D" w:rsidP="003233DD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D5AD0" w:rsidRPr="009722C1" w:rsidRDefault="000D5AD0" w:rsidP="003233DD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45" w:type="pct"/>
            <w:shd w:val="clear" w:color="auto" w:fill="auto"/>
            <w:tcMar>
              <w:left w:w="0" w:type="dxa"/>
              <w:right w:w="0" w:type="dxa"/>
            </w:tcMar>
          </w:tcPr>
          <w:p w:rsidR="00EF0A4D" w:rsidRPr="009722C1" w:rsidRDefault="00EF0A4D" w:rsidP="003233DD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11" w:type="pct"/>
            <w:shd w:val="clear" w:color="auto" w:fill="auto"/>
            <w:tcMar>
              <w:left w:w="0" w:type="dxa"/>
              <w:right w:w="0" w:type="dxa"/>
            </w:tcMar>
          </w:tcPr>
          <w:p w:rsidR="00293324" w:rsidRPr="009722C1" w:rsidRDefault="00EF0A4D" w:rsidP="003233DD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722C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- </w:t>
            </w:r>
            <w:r w:rsidR="00293324"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แนวทางการดำเนินงานเฝ้าระวัง </w:t>
            </w:r>
          </w:p>
          <w:p w:rsidR="00EF0A4D" w:rsidRPr="009722C1" w:rsidRDefault="00293324" w:rsidP="003233DD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 ทะเบียนติดตามผู้ป่วย</w:t>
            </w:r>
          </w:p>
          <w:p w:rsidR="00EF0A4D" w:rsidRPr="009722C1" w:rsidRDefault="00EF0A4D" w:rsidP="003233DD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9722C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- </w:t>
            </w:r>
            <w:r w:rsidR="00293324"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เอกสารเฝ้าระวังการแพ้ยารุนแรง </w:t>
            </w:r>
          </w:p>
          <w:p w:rsidR="00EF0A4D" w:rsidRPr="009722C1" w:rsidRDefault="00EF0A4D" w:rsidP="00293324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722C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- </w:t>
            </w:r>
            <w:r w:rsidR="00293324" w:rsidRPr="009722C1">
              <w:rPr>
                <w:rFonts w:ascii="TH SarabunIT๙" w:eastAsia="Calibri" w:hAnsi="TH SarabunIT๙" w:cs="TH SarabunIT๙" w:hint="cs"/>
                <w:sz w:val="32"/>
                <w:szCs w:val="32"/>
                <w:u w:val="single" w:color="0070C0"/>
                <w:cs/>
              </w:rPr>
              <w:t>มีระบบติดตามประเมินผล</w:t>
            </w:r>
          </w:p>
        </w:tc>
        <w:tc>
          <w:tcPr>
            <w:tcW w:w="524" w:type="pct"/>
            <w:shd w:val="clear" w:color="auto" w:fill="auto"/>
            <w:tcMar>
              <w:left w:w="0" w:type="dxa"/>
              <w:right w:w="0" w:type="dxa"/>
            </w:tcMar>
          </w:tcPr>
          <w:p w:rsidR="00EF0A4D" w:rsidRPr="007838A1" w:rsidRDefault="006D43AF" w:rsidP="003233DD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เกณฑ์ จว.นครราชสีมา</w:t>
            </w:r>
          </w:p>
        </w:tc>
      </w:tr>
      <w:tr w:rsidR="00096223" w:rsidRPr="007838A1" w:rsidTr="00EF0A4D">
        <w:trPr>
          <w:trHeight w:val="305"/>
        </w:trPr>
        <w:tc>
          <w:tcPr>
            <w:tcW w:w="241" w:type="pct"/>
            <w:shd w:val="clear" w:color="auto" w:fill="99FF99"/>
            <w:tcMar>
              <w:left w:w="0" w:type="dxa"/>
              <w:right w:w="0" w:type="dxa"/>
            </w:tcMar>
          </w:tcPr>
          <w:p w:rsidR="00096223" w:rsidRPr="007838A1" w:rsidRDefault="002C486E" w:rsidP="00096223">
            <w:pPr>
              <w:spacing w:after="0" w:line="240" w:lineRule="auto"/>
              <w:ind w:left="57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</w:p>
        </w:tc>
        <w:tc>
          <w:tcPr>
            <w:tcW w:w="809" w:type="pct"/>
            <w:shd w:val="clear" w:color="auto" w:fill="99FF99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 w:right="49"/>
              <w:rPr>
                <w:rFonts w:ascii="TH SarabunIT๙" w:eastAsia="Calibri" w:hAnsi="TH SarabunIT๙" w:cs="TH SarabunIT๙"/>
                <w:b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 xml:space="preserve">คลังยาและเวชภัณฑ์ </w:t>
            </w:r>
          </w:p>
        </w:tc>
        <w:tc>
          <w:tcPr>
            <w:tcW w:w="1825" w:type="pct"/>
            <w:shd w:val="clear" w:color="auto" w:fill="99FF99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 w:right="173"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345" w:type="pct"/>
            <w:shd w:val="clear" w:color="auto" w:fill="99FF99"/>
          </w:tcPr>
          <w:p w:rsidR="00096223" w:rsidRPr="007838A1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345" w:type="pct"/>
            <w:shd w:val="clear" w:color="auto" w:fill="99FF99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11" w:type="pct"/>
            <w:shd w:val="clear" w:color="auto" w:fill="99FF99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tabs>
                <w:tab w:val="left" w:pos="2044"/>
              </w:tabs>
              <w:spacing w:after="0" w:line="240" w:lineRule="auto"/>
              <w:ind w:right="26"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  <w:rtl/>
                <w:cs/>
              </w:rPr>
            </w:pPr>
          </w:p>
        </w:tc>
        <w:tc>
          <w:tcPr>
            <w:tcW w:w="524" w:type="pct"/>
            <w:shd w:val="clear" w:color="auto" w:fill="99FF99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096223" w:rsidRPr="007838A1" w:rsidTr="00EF0A4D">
        <w:trPr>
          <w:trHeight w:val="963"/>
        </w:trPr>
        <w:tc>
          <w:tcPr>
            <w:tcW w:w="241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809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2C486E" w:rsidP="000377E3">
            <w:pPr>
              <w:spacing w:after="0" w:line="240" w:lineRule="auto"/>
              <w:ind w:left="159" w:right="36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มีสถานที่จัดเก็บ</w:t>
            </w:r>
            <w:r w:rsidR="00BE453A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          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เก็บยาและเวชภัณฑ์ตามมาตรฐานและจัดเก็บอย่างเหมาะสม</w:t>
            </w:r>
          </w:p>
          <w:p w:rsidR="00096223" w:rsidRPr="007838A1" w:rsidRDefault="00096223" w:rsidP="000377E3">
            <w:pPr>
              <w:spacing w:after="0" w:line="240" w:lineRule="auto"/>
              <w:ind w:left="159" w:right="36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25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2C486E" w:rsidRDefault="00096223" w:rsidP="000D2158">
            <w:pPr>
              <w:pStyle w:val="a4"/>
              <w:numPr>
                <w:ilvl w:val="0"/>
                <w:numId w:val="6"/>
              </w:numPr>
              <w:spacing w:after="0" w:line="240" w:lineRule="auto"/>
              <w:ind w:left="475" w:right="36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2C486E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lastRenderedPageBreak/>
              <w:t xml:space="preserve">ประตูมีกุญแจล็อค </w:t>
            </w:r>
            <w:r w:rsidR="002C486E" w:rsidRPr="002C486E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Pr="002C486E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6D43AF" w:rsidRPr="002C486E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ชั้น (ดอก)</w:t>
            </w:r>
            <w:r w:rsidRPr="002C486E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</w:p>
          <w:p w:rsidR="00096223" w:rsidRPr="002C486E" w:rsidRDefault="00096223" w:rsidP="000D2158">
            <w:pPr>
              <w:pStyle w:val="a4"/>
              <w:numPr>
                <w:ilvl w:val="0"/>
                <w:numId w:val="6"/>
              </w:numPr>
              <w:spacing w:after="0" w:line="240" w:lineRule="auto"/>
              <w:ind w:left="475" w:right="36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2C486E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มีแนวทางการเปิด/ปิดคลังยาชัดเจน</w:t>
            </w:r>
          </w:p>
          <w:p w:rsidR="00096223" w:rsidRPr="002C486E" w:rsidRDefault="00096223" w:rsidP="000D2158">
            <w:pPr>
              <w:pStyle w:val="a4"/>
              <w:numPr>
                <w:ilvl w:val="0"/>
                <w:numId w:val="6"/>
              </w:numPr>
              <w:spacing w:after="0" w:line="240" w:lineRule="auto"/>
              <w:ind w:left="475" w:right="36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2C486E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ไม่พบยาและเวชภัณฑ์วางบนพื้นโดยตรง </w:t>
            </w:r>
          </w:p>
          <w:p w:rsidR="00096223" w:rsidRPr="002C486E" w:rsidRDefault="00096223" w:rsidP="000D2158">
            <w:pPr>
              <w:pStyle w:val="a4"/>
              <w:numPr>
                <w:ilvl w:val="0"/>
                <w:numId w:val="6"/>
              </w:numPr>
              <w:spacing w:after="0" w:line="240" w:lineRule="auto"/>
              <w:ind w:left="475" w:right="36" w:hanging="284"/>
              <w:rPr>
                <w:rFonts w:ascii="TH SarabunIT๙" w:eastAsia="Calibri" w:hAnsi="TH SarabunIT๙" w:cs="TH SarabunIT๙"/>
                <w:spacing w:val="-4"/>
                <w:sz w:val="32"/>
                <w:szCs w:val="32"/>
              </w:rPr>
            </w:pPr>
            <w:r w:rsidRPr="002C486E">
              <w:rPr>
                <w:rFonts w:ascii="TH SarabunIT๙" w:eastAsia="Calibri" w:hAnsi="TH SarabunIT๙" w:cs="TH SarabunIT๙"/>
                <w:spacing w:val="-4"/>
                <w:sz w:val="32"/>
                <w:szCs w:val="32"/>
                <w:cs/>
              </w:rPr>
              <w:t>มีการแยกประเภทยา วชย วสด และวัสดุอื่นๆ</w:t>
            </w:r>
            <w:r w:rsidR="000377E3" w:rsidRPr="002C486E">
              <w:rPr>
                <w:rFonts w:ascii="TH SarabunIT๙" w:eastAsia="Calibri" w:hAnsi="TH SarabunIT๙" w:cs="TH SarabunIT๙"/>
                <w:spacing w:val="-4"/>
                <w:sz w:val="32"/>
                <w:szCs w:val="32"/>
              </w:rPr>
              <w:t xml:space="preserve"> </w:t>
            </w:r>
            <w:r w:rsidRPr="002C486E">
              <w:rPr>
                <w:rFonts w:ascii="TH SarabunIT๙" w:eastAsia="Calibri" w:hAnsi="TH SarabunIT๙" w:cs="TH SarabunIT๙"/>
                <w:spacing w:val="-4"/>
                <w:sz w:val="32"/>
                <w:szCs w:val="32"/>
                <w:cs/>
              </w:rPr>
              <w:t>ชัดเจน</w:t>
            </w:r>
          </w:p>
          <w:p w:rsidR="00096223" w:rsidRPr="007838A1" w:rsidRDefault="00096223" w:rsidP="000377E3">
            <w:pPr>
              <w:spacing w:after="0" w:line="240" w:lineRule="auto"/>
              <w:ind w:left="159" w:right="36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345" w:type="pct"/>
          </w:tcPr>
          <w:p w:rsidR="00096223" w:rsidRPr="007838A1" w:rsidRDefault="00096223" w:rsidP="000377E3">
            <w:pPr>
              <w:spacing w:after="0" w:line="240" w:lineRule="auto"/>
              <w:ind w:left="159" w:right="36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lastRenderedPageBreak/>
              <w:t>๑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br/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br/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br/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345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0377E3">
            <w:pPr>
              <w:spacing w:after="0" w:line="240" w:lineRule="auto"/>
              <w:ind w:left="159" w:right="36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11" w:type="pct"/>
            <w:shd w:val="clear" w:color="auto" w:fill="auto"/>
            <w:tcMar>
              <w:left w:w="0" w:type="dxa"/>
              <w:right w:w="0" w:type="dxa"/>
            </w:tcMar>
          </w:tcPr>
          <w:p w:rsidR="00BE453A" w:rsidRPr="006D43AF" w:rsidRDefault="00096223" w:rsidP="00BE453A">
            <w:pPr>
              <w:tabs>
                <w:tab w:val="left" w:pos="2044"/>
              </w:tabs>
              <w:spacing w:after="0" w:line="240" w:lineRule="auto"/>
              <w:ind w:left="322" w:right="36" w:hanging="163"/>
              <w:rPr>
                <w:rFonts w:ascii="TH SarabunIT๙" w:eastAsia="Calibri" w:hAnsi="TH SarabunIT๙" w:cs="TH SarabunIT๙"/>
                <w:sz w:val="28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- </w:t>
            </w:r>
            <w:r w:rsidRPr="006D43AF">
              <w:rPr>
                <w:rFonts w:ascii="TH SarabunIT๙" w:eastAsia="Calibri" w:hAnsi="TH SarabunIT๙" w:cs="TH SarabunIT๙"/>
                <w:sz w:val="28"/>
                <w:cs/>
              </w:rPr>
              <w:t xml:space="preserve">ประตูมีกุญแจล็อค </w:t>
            </w:r>
            <w:r w:rsidRPr="006D43AF">
              <w:rPr>
                <w:rFonts w:ascii="TH SarabunIT๙" w:eastAsia="Calibri" w:hAnsi="TH SarabunIT๙" w:cs="TH SarabunIT๙"/>
                <w:sz w:val="28"/>
              </w:rPr>
              <w:t>2</w:t>
            </w:r>
            <w:r w:rsidR="006D43AF" w:rsidRPr="006D43AF">
              <w:rPr>
                <w:rFonts w:ascii="TH SarabunIT๙" w:eastAsia="Calibri" w:hAnsi="TH SarabunIT๙" w:cs="TH SarabunIT๙"/>
                <w:sz w:val="28"/>
                <w:cs/>
              </w:rPr>
              <w:t>ดอก</w:t>
            </w:r>
          </w:p>
          <w:p w:rsidR="00096223" w:rsidRPr="006D43AF" w:rsidRDefault="00096223" w:rsidP="00BE453A">
            <w:pPr>
              <w:tabs>
                <w:tab w:val="left" w:pos="2044"/>
              </w:tabs>
              <w:spacing w:after="0" w:line="240" w:lineRule="auto"/>
              <w:ind w:left="322" w:right="36" w:hanging="163"/>
              <w:rPr>
                <w:rFonts w:ascii="TH SarabunIT๙" w:eastAsia="Calibri" w:hAnsi="TH SarabunIT๙" w:cs="TH SarabunIT๙"/>
                <w:sz w:val="28"/>
                <w:cs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- </w:t>
            </w:r>
            <w:r w:rsidRPr="006D43AF">
              <w:rPr>
                <w:rFonts w:ascii="TH SarabunIT๙" w:eastAsia="Calibri" w:hAnsi="TH SarabunIT๙" w:cs="TH SarabunIT๙"/>
                <w:sz w:val="28"/>
                <w:cs/>
              </w:rPr>
              <w:t>คำสั่งหรือบันทึกมอบหมาย</w:t>
            </w:r>
            <w:r w:rsidRPr="006D43AF">
              <w:rPr>
                <w:rFonts w:ascii="TH SarabunIT๙" w:eastAsia="Calibri" w:hAnsi="TH SarabunIT๙" w:cs="TH SarabunIT๙" w:hint="cs"/>
                <w:sz w:val="28"/>
                <w:cs/>
              </w:rPr>
              <w:t xml:space="preserve">   </w:t>
            </w:r>
            <w:r w:rsidRPr="006D43AF">
              <w:rPr>
                <w:rFonts w:ascii="TH SarabunIT๙" w:eastAsia="Calibri" w:hAnsi="TH SarabunIT๙" w:cs="TH SarabunIT๙"/>
                <w:sz w:val="28"/>
                <w:cs/>
              </w:rPr>
              <w:t>ให้เจ้าหน้าที่ถือกุญแจคนละดอก</w:t>
            </w:r>
            <w:r w:rsidRPr="006D43AF">
              <w:rPr>
                <w:rFonts w:ascii="TH SarabunIT๙" w:eastAsia="Calibri" w:hAnsi="TH SarabunIT๙" w:cs="TH SarabunIT๙"/>
                <w:sz w:val="28"/>
              </w:rPr>
              <w:t xml:space="preserve"> </w:t>
            </w:r>
            <w:r w:rsidR="006D43AF">
              <w:rPr>
                <w:rFonts w:ascii="TH SarabunIT๙" w:eastAsia="Calibri" w:hAnsi="TH SarabunIT๙" w:cs="TH SarabunIT๙" w:hint="cs"/>
                <w:sz w:val="28"/>
                <w:cs/>
              </w:rPr>
              <w:t>มีคำสั่งใน นอก เวลา</w:t>
            </w:r>
          </w:p>
          <w:p w:rsidR="00096223" w:rsidRPr="007838A1" w:rsidRDefault="00096223" w:rsidP="00BE453A">
            <w:pPr>
              <w:tabs>
                <w:tab w:val="left" w:pos="2044"/>
              </w:tabs>
              <w:spacing w:after="0" w:line="240" w:lineRule="auto"/>
              <w:ind w:left="322" w:right="36" w:hanging="16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lastRenderedPageBreak/>
              <w:t xml:space="preserve">-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แนวทางการเปิด</w:t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-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ปิดคลังยาตามบริบทของ รพ</w:t>
            </w:r>
            <w:r w:rsidR="00BE453A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สต.</w:t>
            </w:r>
          </w:p>
        </w:tc>
        <w:tc>
          <w:tcPr>
            <w:tcW w:w="524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D02D91" w:rsidRDefault="00096223" w:rsidP="000377E3">
            <w:pPr>
              <w:spacing w:after="0" w:line="240" w:lineRule="auto"/>
              <w:ind w:left="159" w:right="36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D02D9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lastRenderedPageBreak/>
              <w:t>มาตรฐานคลังยากำหนดไว้</w:t>
            </w:r>
          </w:p>
          <w:p w:rsidR="00096223" w:rsidRDefault="00096223" w:rsidP="000377E3">
            <w:pPr>
              <w:spacing w:after="0" w:line="240" w:lineRule="auto"/>
              <w:ind w:left="159" w:right="36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D02D9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เป้าหมายคือความ</w:t>
            </w:r>
            <w:r w:rsidRPr="00D02D9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lastRenderedPageBreak/>
              <w:t>ปลอดภัย ป้องกัน</w:t>
            </w:r>
            <w:r w:rsidR="00073662" w:rsidRPr="00D02D9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                  </w:t>
            </w:r>
            <w:r w:rsidRPr="00D02D9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การสูญหาย</w:t>
            </w:r>
          </w:p>
          <w:p w:rsidR="00A27D62" w:rsidRPr="007838A1" w:rsidRDefault="00A27D62" w:rsidP="000377E3">
            <w:pPr>
              <w:spacing w:after="0" w:line="240" w:lineRule="auto"/>
              <w:ind w:left="159" w:right="36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</w:p>
        </w:tc>
      </w:tr>
      <w:tr w:rsidR="00096223" w:rsidRPr="007838A1" w:rsidTr="00EF0A4D">
        <w:trPr>
          <w:trHeight w:val="845"/>
        </w:trPr>
        <w:tc>
          <w:tcPr>
            <w:tcW w:w="241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809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2C486E" w:rsidP="002C486E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มีการควบคุมสถานที่เก็บยาและเวชภัณฑ์เป็นไปตามมาตรฐาน </w:t>
            </w:r>
          </w:p>
        </w:tc>
        <w:tc>
          <w:tcPr>
            <w:tcW w:w="1825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2C486E" w:rsidRDefault="00096223" w:rsidP="000D2158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475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2C486E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มีการบันทึกอุณหภูมิและความชื้น </w:t>
            </w:r>
          </w:p>
          <w:p w:rsidR="00C65335" w:rsidRPr="002C486E" w:rsidRDefault="00096223" w:rsidP="000D2158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475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2C486E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บันทึกอุณหภูมิและความชื้นเป็นปัจจุบัน</w:t>
            </w:r>
          </w:p>
          <w:p w:rsidR="00C65335" w:rsidRPr="002C486E" w:rsidRDefault="00096223" w:rsidP="000D2158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475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2C486E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ผ่านเกณฑ์มาตรฐาน </w:t>
            </w:r>
            <w:r w:rsidRPr="002C486E">
              <w:rPr>
                <w:rFonts w:ascii="TH SarabunIT๙" w:eastAsia="Calibri" w:hAnsi="TH SarabunIT๙" w:cs="TH SarabunIT๙"/>
                <w:sz w:val="32"/>
                <w:szCs w:val="32"/>
              </w:rPr>
              <w:t>(</w:t>
            </w:r>
            <w:r w:rsidRPr="002C486E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อุณหภูมิไม่เกิน </w:t>
            </w:r>
            <w:r w:rsidR="002C486E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๓๐</w:t>
            </w:r>
            <w:r w:rsidRPr="002C486E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°c </w:t>
            </w:r>
            <w:r w:rsidRPr="002C486E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และความชื้นไม่เกิน</w:t>
            </w:r>
            <w:r w:rsidR="00BE453A" w:rsidRPr="002C486E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2C486E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๗๐</w:t>
            </w:r>
            <w:r w:rsidR="00C65335" w:rsidRPr="002C486E">
              <w:rPr>
                <w:rFonts w:ascii="TH SarabunIT๙" w:eastAsia="Calibri" w:hAnsi="TH SarabunIT๙" w:cs="TH SarabunIT๙"/>
                <w:sz w:val="32"/>
                <w:szCs w:val="32"/>
              </w:rPr>
              <w:t>%)</w:t>
            </w:r>
          </w:p>
          <w:p w:rsidR="00096223" w:rsidRPr="002C486E" w:rsidRDefault="00096223" w:rsidP="000D2158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475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2C486E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คลังยาสามารถป้องกันสัตว์และแมลงได้</w:t>
            </w:r>
          </w:p>
        </w:tc>
        <w:tc>
          <w:tcPr>
            <w:tcW w:w="345" w:type="pct"/>
          </w:tcPr>
          <w:p w:rsidR="00096223" w:rsidRPr="007838A1" w:rsidRDefault="00096223" w:rsidP="00BE453A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br/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br/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BE453A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br/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345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BE453A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11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F31EF9" w:rsidRDefault="00BE453A" w:rsidP="00BE453A">
            <w:pPr>
              <w:tabs>
                <w:tab w:val="left" w:pos="2044"/>
              </w:tabs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28"/>
              </w:rPr>
            </w:pPr>
            <w:r w:rsidRPr="00F31EF9">
              <w:rPr>
                <w:rFonts w:ascii="TH SarabunIT๙" w:eastAsia="Calibri" w:hAnsi="TH SarabunIT๙" w:cs="TH SarabunIT๙"/>
                <w:sz w:val="28"/>
                <w:cs/>
              </w:rPr>
              <w:t xml:space="preserve">- </w:t>
            </w:r>
            <w:r w:rsidR="00096223" w:rsidRPr="00F31EF9">
              <w:rPr>
                <w:rFonts w:ascii="TH SarabunIT๙" w:eastAsia="Calibri" w:hAnsi="TH SarabunIT๙" w:cs="TH SarabunIT๙"/>
                <w:sz w:val="28"/>
                <w:cs/>
              </w:rPr>
              <w:t>ไม่มีกลิ่นอับชื้น</w:t>
            </w:r>
            <w:r w:rsidR="000A64C1" w:rsidRPr="00F31EF9">
              <w:rPr>
                <w:rFonts w:ascii="TH SarabunIT๙" w:eastAsia="Calibri" w:hAnsi="TH SarabunIT๙" w:cs="TH SarabunIT๙" w:hint="cs"/>
                <w:sz w:val="28"/>
                <w:cs/>
              </w:rPr>
              <w:t xml:space="preserve"> </w:t>
            </w:r>
            <w:r w:rsidR="00096223" w:rsidRPr="00F31EF9">
              <w:rPr>
                <w:rFonts w:ascii="TH SarabunIT๙" w:eastAsia="Calibri" w:hAnsi="TH SarabunIT๙" w:cs="TH SarabunIT๙"/>
                <w:sz w:val="28"/>
                <w:cs/>
              </w:rPr>
              <w:t>ยาไม่ถูกแสงแดด</w:t>
            </w:r>
          </w:p>
          <w:p w:rsidR="00096223" w:rsidRPr="00F31EF9" w:rsidRDefault="00096223" w:rsidP="00BE453A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28"/>
              </w:rPr>
            </w:pPr>
            <w:r w:rsidRPr="00F31EF9">
              <w:rPr>
                <w:rFonts w:ascii="TH SarabunIT๙" w:eastAsia="Calibri" w:hAnsi="TH SarabunIT๙" w:cs="TH SarabunIT๙"/>
                <w:sz w:val="28"/>
              </w:rPr>
              <w:t>-</w:t>
            </w:r>
            <w:r w:rsidR="00BE453A" w:rsidRPr="00F31EF9">
              <w:rPr>
                <w:rFonts w:ascii="TH SarabunIT๙" w:eastAsia="Calibri" w:hAnsi="TH SarabunIT๙" w:cs="TH SarabunIT๙"/>
                <w:sz w:val="28"/>
              </w:rPr>
              <w:t xml:space="preserve"> </w:t>
            </w:r>
            <w:r w:rsidRPr="00F31EF9">
              <w:rPr>
                <w:rFonts w:ascii="TH SarabunIT๙" w:eastAsia="Calibri" w:hAnsi="TH SarabunIT๙" w:cs="TH SarabunIT๙"/>
                <w:sz w:val="28"/>
                <w:cs/>
              </w:rPr>
              <w:t>เครื่องวัดอุณหภูมิและความชื้น</w:t>
            </w:r>
          </w:p>
          <w:p w:rsidR="00096223" w:rsidRPr="00F31EF9" w:rsidRDefault="00096223" w:rsidP="00BE453A">
            <w:pPr>
              <w:tabs>
                <w:tab w:val="left" w:pos="2044"/>
              </w:tabs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28"/>
              </w:rPr>
            </w:pPr>
            <w:r w:rsidRPr="00F31EF9">
              <w:rPr>
                <w:rFonts w:ascii="TH SarabunIT๙" w:eastAsia="Calibri" w:hAnsi="TH SarabunIT๙" w:cs="TH SarabunIT๙"/>
                <w:sz w:val="28"/>
              </w:rPr>
              <w:t xml:space="preserve">- </w:t>
            </w:r>
            <w:r w:rsidRPr="00F31EF9">
              <w:rPr>
                <w:rFonts w:ascii="TH SarabunIT๙" w:eastAsia="Calibri" w:hAnsi="TH SarabunIT๙" w:cs="TH SarabunIT๙"/>
                <w:sz w:val="28"/>
                <w:cs/>
              </w:rPr>
              <w:t>แบบบันทึกอุณหภูมิและความชื้น</w:t>
            </w:r>
          </w:p>
          <w:p w:rsidR="00096223" w:rsidRDefault="00096223" w:rsidP="002C486E">
            <w:pPr>
              <w:spacing w:after="0" w:line="240" w:lineRule="auto"/>
              <w:ind w:left="180" w:right="49" w:hanging="21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กรณีที่ไม่ได้จัดให้มีคลังยา             (มีการสำรองยาไม่เกิน </w:t>
            </w:r>
            <w:r w:rsidR="00BE453A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            </w:t>
            </w:r>
            <w:r w:rsidR="002C486E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สัปดาห์)  ให้ตามรอยคะแนน</w:t>
            </w:r>
            <w:r w:rsidRPr="007838A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u w:val="single"/>
                <w:cs/>
              </w:rPr>
              <w:t xml:space="preserve">ประเมินจากคลังยาที่เป็นจุดจ่ายยาให้กับ </w:t>
            </w:r>
            <w:r w:rsidR="00BE453A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u w:val="single"/>
              </w:rPr>
              <w:t xml:space="preserve">             </w:t>
            </w:r>
            <w:r w:rsidRPr="007838A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u w:val="single"/>
                <w:cs/>
              </w:rPr>
              <w:t>รพ</w:t>
            </w:r>
            <w:r w:rsidR="00BE453A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u w:val="single"/>
              </w:rPr>
              <w:t>.</w:t>
            </w:r>
            <w:r w:rsidRPr="007838A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u w:val="single"/>
                <w:cs/>
              </w:rPr>
              <w:t>สต</w:t>
            </w:r>
            <w:r w:rsidR="00BE453A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u w:val="single"/>
              </w:rPr>
              <w:t>.</w:t>
            </w:r>
            <w:r w:rsidRPr="007838A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u w:val="single"/>
                <w:cs/>
              </w:rPr>
              <w:t xml:space="preserve"> นั้นๆ</w:t>
            </w:r>
          </w:p>
          <w:p w:rsidR="00A27D62" w:rsidRPr="007838A1" w:rsidRDefault="00A27D62" w:rsidP="002C486E">
            <w:pPr>
              <w:spacing w:after="0" w:line="240" w:lineRule="auto"/>
              <w:ind w:left="180" w:right="49" w:hanging="21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24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BE453A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096223" w:rsidRPr="007838A1" w:rsidTr="00EF0A4D">
        <w:trPr>
          <w:trHeight w:val="1466"/>
        </w:trPr>
        <w:tc>
          <w:tcPr>
            <w:tcW w:w="241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809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2C486E" w:rsidP="002C486E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  <w:rtl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การควบคุมและ</w:t>
            </w:r>
            <w:r w:rsidR="00BE453A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การเบิกจ่ายเวชภัณฑ์เป็นไปตามระเบียบที่เกี่ยวข้อง</w:t>
            </w:r>
          </w:p>
        </w:tc>
        <w:tc>
          <w:tcPr>
            <w:tcW w:w="1825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9563B5" w:rsidRDefault="00096223" w:rsidP="000D2158">
            <w:pPr>
              <w:pStyle w:val="a4"/>
              <w:numPr>
                <w:ilvl w:val="0"/>
                <w:numId w:val="8"/>
              </w:numPr>
              <w:spacing w:after="0" w:line="240" w:lineRule="auto"/>
              <w:ind w:left="475" w:right="49" w:hanging="425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563B5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สุ่ม</w:t>
            </w:r>
            <w:r w:rsidRPr="009563B5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stock card </w:t>
            </w:r>
            <w:r w:rsidRPr="009563B5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นับยา </w:t>
            </w:r>
            <w:r w:rsidR="002C486E" w:rsidRPr="009563B5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๑๐</w:t>
            </w:r>
            <w:r w:rsidRPr="009563B5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9563B5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รายการตรงทุกรายการ </w:t>
            </w:r>
          </w:p>
          <w:p w:rsidR="00096223" w:rsidRPr="009563B5" w:rsidRDefault="00096223" w:rsidP="000D2158">
            <w:pPr>
              <w:pStyle w:val="a4"/>
              <w:numPr>
                <w:ilvl w:val="0"/>
                <w:numId w:val="8"/>
              </w:numPr>
              <w:spacing w:after="0" w:line="240" w:lineRule="auto"/>
              <w:ind w:left="475" w:right="49" w:hanging="425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563B5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มีใบเบิกยาจากคลังยา รพ.และมีการลงนามครบถ้วน </w:t>
            </w:r>
            <w:r w:rsidRPr="009563B5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   </w:t>
            </w:r>
            <w:r w:rsidRPr="009563B5">
              <w:rPr>
                <w:rFonts w:ascii="TH SarabunIT๙" w:eastAsia="Calibri" w:hAnsi="TH SarabunIT๙" w:cs="TH SarabunIT๙"/>
                <w:sz w:val="32"/>
                <w:szCs w:val="32"/>
              </w:rPr>
              <w:t>(</w:t>
            </w:r>
            <w:r w:rsidRPr="009563B5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ผู้เบิก ผู้จ่าย ผู้รับ ผู้อนุมัติ</w:t>
            </w:r>
            <w:r w:rsidRPr="009563B5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) </w:t>
            </w:r>
          </w:p>
          <w:p w:rsidR="00096223" w:rsidRPr="009563B5" w:rsidRDefault="00096223" w:rsidP="000D2158">
            <w:pPr>
              <w:pStyle w:val="a4"/>
              <w:numPr>
                <w:ilvl w:val="0"/>
                <w:numId w:val="8"/>
              </w:numPr>
              <w:spacing w:after="0" w:line="240" w:lineRule="auto"/>
              <w:ind w:left="475" w:right="49" w:hanging="425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563B5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ใบเบิกยาจากคลังยา รพ สอดคล้องกับ </w:t>
            </w:r>
            <w:r w:rsidRPr="009563B5">
              <w:rPr>
                <w:rFonts w:ascii="TH SarabunIT๙" w:eastAsia="Calibri" w:hAnsi="TH SarabunIT๙" w:cs="TH SarabunIT๙"/>
                <w:sz w:val="32"/>
                <w:szCs w:val="32"/>
              </w:rPr>
              <w:t>stock card</w:t>
            </w:r>
          </w:p>
          <w:p w:rsidR="00096223" w:rsidRPr="009563B5" w:rsidRDefault="00096223" w:rsidP="000D2158">
            <w:pPr>
              <w:pStyle w:val="a4"/>
              <w:numPr>
                <w:ilvl w:val="0"/>
                <w:numId w:val="8"/>
              </w:numPr>
              <w:spacing w:after="0" w:line="240" w:lineRule="auto"/>
              <w:ind w:left="475" w:right="49" w:hanging="425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563B5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มีใบเบิกยาจากคลังยา รพสต.ไปยังจุดจ่ายและ</w:t>
            </w:r>
            <w:r w:rsidR="00BE453A" w:rsidRPr="009563B5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                       </w:t>
            </w:r>
            <w:r w:rsidRPr="009563B5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มีการลง</w:t>
            </w:r>
            <w:r w:rsidRPr="009563B5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9563B5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นามครบถ้วน </w:t>
            </w:r>
            <w:r w:rsidRPr="009563B5">
              <w:rPr>
                <w:rFonts w:ascii="TH SarabunIT๙" w:eastAsia="Calibri" w:hAnsi="TH SarabunIT๙" w:cs="TH SarabunIT๙"/>
                <w:sz w:val="32"/>
                <w:szCs w:val="32"/>
              </w:rPr>
              <w:t>(</w:t>
            </w:r>
            <w:r w:rsidRPr="009563B5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ผู้เบิก ผู้จ่าย ผู้รับ ผู้อนุมัติ</w:t>
            </w:r>
            <w:r w:rsidRPr="009563B5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) </w:t>
            </w:r>
          </w:p>
          <w:p w:rsidR="00096223" w:rsidRPr="009563B5" w:rsidRDefault="00096223" w:rsidP="000D2158">
            <w:pPr>
              <w:pStyle w:val="a4"/>
              <w:numPr>
                <w:ilvl w:val="0"/>
                <w:numId w:val="8"/>
              </w:numPr>
              <w:spacing w:after="0" w:line="240" w:lineRule="auto"/>
              <w:ind w:left="475" w:right="49" w:hanging="425"/>
              <w:rPr>
                <w:rFonts w:ascii="TH SarabunIT๙" w:eastAsia="Calibri" w:hAnsi="TH SarabunIT๙" w:cs="TH SarabunIT๙"/>
                <w:spacing w:val="-6"/>
                <w:sz w:val="32"/>
                <w:szCs w:val="32"/>
              </w:rPr>
            </w:pPr>
            <w:r w:rsidRPr="009563B5">
              <w:rPr>
                <w:rFonts w:ascii="TH SarabunIT๙" w:eastAsia="Calibri" w:hAnsi="TH SarabunIT๙" w:cs="TH SarabunIT๙"/>
                <w:spacing w:val="-6"/>
                <w:sz w:val="32"/>
                <w:szCs w:val="32"/>
                <w:cs/>
              </w:rPr>
              <w:t xml:space="preserve">ใบเบิกยาจากคลังยา รพสต สอดคล้องกับ </w:t>
            </w:r>
            <w:r w:rsidRPr="009563B5">
              <w:rPr>
                <w:rFonts w:ascii="TH SarabunIT๙" w:eastAsia="Calibri" w:hAnsi="TH SarabunIT๙" w:cs="TH SarabunIT๙"/>
                <w:spacing w:val="-6"/>
                <w:sz w:val="32"/>
                <w:szCs w:val="32"/>
              </w:rPr>
              <w:t xml:space="preserve">stock card </w:t>
            </w:r>
          </w:p>
        </w:tc>
        <w:tc>
          <w:tcPr>
            <w:tcW w:w="345" w:type="pct"/>
          </w:tcPr>
          <w:p w:rsidR="00096223" w:rsidRPr="007838A1" w:rsidRDefault="00096223" w:rsidP="00BE453A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br/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BE453A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br/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BE453A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BE453A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BE453A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345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BE453A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11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BE453A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-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</w:t>
            </w:r>
            <w:r w:rsidR="000A64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รบ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="002C486E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๓๐๑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/stock card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ครอบคลุมยา วชย วัสดุการแพทย์ และวัสดุวิทยาศาสตร์</w:t>
            </w:r>
          </w:p>
          <w:p w:rsidR="00096223" w:rsidRPr="007838A1" w:rsidRDefault="00096223" w:rsidP="00BE453A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  <w:u w:val="single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-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สุ่ม รบ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="002C486E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๓๐๑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/Stock Card </w:t>
            </w:r>
            <w:r w:rsidR="000A64C1"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และตรวจนับยาในคลัง</w:t>
            </w:r>
            <w:r w:rsidR="000A64C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A64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="009563B5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๑๐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รายการ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br/>
              <w:t>-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รบ.</w:t>
            </w:r>
            <w:r w:rsidR="009563B5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๓๐๑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หรือ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stock card</w:t>
            </w:r>
            <w:r w:rsidR="00BE453A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รพ.สต. ข้อมูล จำนวนรับ และวันที่รับยาต้องสอดคล้องกับข้อมูลใบเบิกยาจาก รพ.</w:t>
            </w:r>
            <w:r w:rsidR="00BE453A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ที่รับยา</w:t>
            </w:r>
            <w:r w:rsidR="00BE453A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เข้าคลัง รพ.สต. </w:t>
            </w:r>
          </w:p>
          <w:p w:rsidR="00096223" w:rsidRPr="007838A1" w:rsidRDefault="00BE453A" w:rsidP="00BE453A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- สุ่ม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ใบเบิกยาจากคลังยา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รพ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สต.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ไปยังจุดจ่ายและสอดคล้องกับ</w:t>
            </w:r>
            <w:r w:rsidR="00096223"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รบ.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301</w:t>
            </w:r>
          </w:p>
          <w:p w:rsidR="00952DD1" w:rsidRDefault="00096223" w:rsidP="009563B5">
            <w:pPr>
              <w:spacing w:after="0" w:line="240" w:lineRule="auto"/>
              <w:ind w:left="180" w:right="49" w:hanging="21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กรณีที่ไม่ได้จัดให้มีคลังยา</w:t>
            </w:r>
            <w:r w:rsidR="00BE453A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(มีการสำรองยาไม่เกิน </w:t>
            </w:r>
            <w:r w:rsidR="00BE453A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               </w:t>
            </w:r>
            <w:r w:rsidR="009563B5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สัปดาห์)  ให้สุ่มตาม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lastRenderedPageBreak/>
              <w:t>รอยเอกสารการรับยา  เอกสารการจ่ายยา เทียบยาคงเหลือใน รพ</w:t>
            </w:r>
            <w:r w:rsidR="00BE453A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สต.ตามบริบทของ</w:t>
            </w:r>
            <w:r w:rsidR="00BE453A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รพ</w:t>
            </w:r>
            <w:r w:rsidR="00BE453A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สต.</w:t>
            </w:r>
            <w:r w:rsidR="00BE453A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นั้นๆ</w:t>
            </w:r>
          </w:p>
          <w:p w:rsidR="00A27D62" w:rsidRPr="007838A1" w:rsidRDefault="00A27D62" w:rsidP="009563B5">
            <w:pPr>
              <w:spacing w:after="0" w:line="240" w:lineRule="auto"/>
              <w:ind w:left="180" w:right="49" w:hanging="21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24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6D43AF" w:rsidRDefault="006D43AF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lastRenderedPageBreak/>
              <w:t xml:space="preserve">กรณีใช้โปรแกรม 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Computor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แทน 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stock card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ต้องตรวจสอบ 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Real time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ได้ และ มีระบบชัดเจนกรณีไฟฟ้าดับ</w:t>
            </w:r>
          </w:p>
        </w:tc>
      </w:tr>
      <w:tr w:rsidR="00096223" w:rsidRPr="007838A1" w:rsidTr="00EF0A4D">
        <w:trPr>
          <w:trHeight w:val="1108"/>
        </w:trPr>
        <w:tc>
          <w:tcPr>
            <w:tcW w:w="241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809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9563B5" w:rsidP="00BE453A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๔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การสำรองยาและเวชภัณฑ์เพียงพอ </w:t>
            </w:r>
          </w:p>
          <w:p w:rsidR="00096223" w:rsidRPr="007838A1" w:rsidRDefault="00096223" w:rsidP="00BE453A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1825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9563B5" w:rsidP="00BE453A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.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ไม่มียาขาด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stock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ในคลังยาหรือจุดจ่ายยา </w:t>
            </w:r>
          </w:p>
        </w:tc>
        <w:tc>
          <w:tcPr>
            <w:tcW w:w="345" w:type="pct"/>
          </w:tcPr>
          <w:p w:rsidR="00096223" w:rsidRPr="007838A1" w:rsidRDefault="00096223" w:rsidP="00BE453A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345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BE453A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11" w:type="pct"/>
            <w:shd w:val="clear" w:color="auto" w:fill="auto"/>
            <w:tcMar>
              <w:left w:w="0" w:type="dxa"/>
              <w:right w:w="0" w:type="dxa"/>
            </w:tcMar>
          </w:tcPr>
          <w:p w:rsidR="00952DD1" w:rsidRDefault="00096223" w:rsidP="009563B5">
            <w:pPr>
              <w:spacing w:after="0" w:line="240" w:lineRule="auto"/>
              <w:ind w:left="322" w:right="49" w:hanging="142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-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สุ่มรบ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="009563B5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๓๐๑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/Stock Card  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และตรวจนับยาในคลัง </w:t>
            </w:r>
            <w:r w:rsidR="009563B5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๑๐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รายการ หรือจุดจ่ายยา</w:t>
            </w:r>
          </w:p>
          <w:p w:rsidR="00A27D62" w:rsidRPr="007838A1" w:rsidRDefault="00A27D62" w:rsidP="009563B5">
            <w:pPr>
              <w:spacing w:after="0" w:line="240" w:lineRule="auto"/>
              <w:ind w:left="322" w:right="49" w:hanging="142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24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</w:p>
        </w:tc>
      </w:tr>
      <w:tr w:rsidR="003233DD" w:rsidRPr="009722C1" w:rsidTr="00EF0A4D">
        <w:trPr>
          <w:trHeight w:val="1108"/>
        </w:trPr>
        <w:tc>
          <w:tcPr>
            <w:tcW w:w="241" w:type="pct"/>
            <w:shd w:val="clear" w:color="auto" w:fill="auto"/>
            <w:tcMar>
              <w:left w:w="0" w:type="dxa"/>
              <w:right w:w="0" w:type="dxa"/>
            </w:tcMar>
          </w:tcPr>
          <w:p w:rsidR="003233DD" w:rsidRPr="009722C1" w:rsidRDefault="006D43AF" w:rsidP="00096223">
            <w:pPr>
              <w:spacing w:after="0" w:line="240" w:lineRule="auto"/>
              <w:ind w:left="57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722C1">
              <w:rPr>
                <w:rFonts w:ascii="TH SarabunIT๙" w:eastAsia="Calibri" w:hAnsi="TH SarabunIT๙" w:cs="TH SarabunIT๙"/>
                <w:sz w:val="32"/>
                <w:szCs w:val="32"/>
              </w:rPr>
              <w:t>******</w:t>
            </w:r>
          </w:p>
        </w:tc>
        <w:tc>
          <w:tcPr>
            <w:tcW w:w="809" w:type="pct"/>
            <w:shd w:val="clear" w:color="auto" w:fill="auto"/>
            <w:tcMar>
              <w:left w:w="0" w:type="dxa"/>
              <w:right w:w="0" w:type="dxa"/>
            </w:tcMar>
          </w:tcPr>
          <w:p w:rsidR="003233DD" w:rsidRPr="009722C1" w:rsidRDefault="009563B5" w:rsidP="006D43AF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="006D43AF" w:rsidRPr="009722C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="006D43AF"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๕</w:t>
            </w:r>
            <w:r w:rsidR="003233DD" w:rsidRPr="009722C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3233DD" w:rsidRPr="009722C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การสำรองยาและเวชภัณฑ์</w:t>
            </w:r>
            <w:r w:rsidR="003233DD"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ไม่เกินอัตรา 2 เดือน</w:t>
            </w:r>
          </w:p>
        </w:tc>
        <w:tc>
          <w:tcPr>
            <w:tcW w:w="1825" w:type="pct"/>
            <w:shd w:val="clear" w:color="auto" w:fill="auto"/>
            <w:tcMar>
              <w:left w:w="0" w:type="dxa"/>
              <w:right w:w="0" w:type="dxa"/>
            </w:tcMar>
          </w:tcPr>
          <w:p w:rsidR="003233DD" w:rsidRPr="009722C1" w:rsidRDefault="003233DD" w:rsidP="000D2158">
            <w:pPr>
              <w:pStyle w:val="a4"/>
              <w:numPr>
                <w:ilvl w:val="0"/>
                <w:numId w:val="2"/>
              </w:numPr>
              <w:spacing w:after="0" w:line="240" w:lineRule="auto"/>
              <w:ind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อัตราสำรองยา ไม่เกิน </w:t>
            </w:r>
            <w:r w:rsidR="009563B5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เดือน</w:t>
            </w:r>
            <w:r w:rsidRPr="009722C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</w:p>
          <w:p w:rsidR="003233DD" w:rsidRPr="009722C1" w:rsidRDefault="003233DD" w:rsidP="000D2158">
            <w:pPr>
              <w:pStyle w:val="a4"/>
              <w:numPr>
                <w:ilvl w:val="0"/>
                <w:numId w:val="2"/>
              </w:numPr>
              <w:spacing w:after="0" w:line="240" w:lineRule="auto"/>
              <w:ind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อัตราสำรองเวชภัณฑ์ ไม่เกิน </w:t>
            </w:r>
            <w:r w:rsidR="009563B5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เดือน</w:t>
            </w:r>
          </w:p>
        </w:tc>
        <w:tc>
          <w:tcPr>
            <w:tcW w:w="345" w:type="pct"/>
          </w:tcPr>
          <w:p w:rsidR="003233DD" w:rsidRPr="009722C1" w:rsidRDefault="003233DD" w:rsidP="003233DD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3233DD" w:rsidRPr="009722C1" w:rsidRDefault="003233DD" w:rsidP="003233DD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345" w:type="pct"/>
            <w:shd w:val="clear" w:color="auto" w:fill="auto"/>
            <w:tcMar>
              <w:left w:w="0" w:type="dxa"/>
              <w:right w:w="0" w:type="dxa"/>
            </w:tcMar>
          </w:tcPr>
          <w:p w:rsidR="003233DD" w:rsidRPr="009722C1" w:rsidRDefault="003233DD" w:rsidP="003233DD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11" w:type="pct"/>
            <w:shd w:val="clear" w:color="auto" w:fill="auto"/>
            <w:tcMar>
              <w:left w:w="0" w:type="dxa"/>
              <w:right w:w="0" w:type="dxa"/>
            </w:tcMar>
          </w:tcPr>
          <w:p w:rsidR="003233DD" w:rsidRDefault="003233DD" w:rsidP="009563B5">
            <w:pPr>
              <w:spacing w:after="0" w:line="240" w:lineRule="auto"/>
              <w:ind w:left="322" w:right="49" w:hanging="142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722C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- </w:t>
            </w: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อัตราคงคลัง </w:t>
            </w:r>
            <w:r w:rsidRPr="009722C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= </w:t>
            </w: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มูลค่าคงคลังสิ้นเดือน / มูลค่าใช้ย้อนหลังเฉลี่ย </w:t>
            </w:r>
            <w:r w:rsidR="009563B5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เดือน</w:t>
            </w:r>
          </w:p>
          <w:p w:rsidR="00A27D62" w:rsidRPr="009722C1" w:rsidRDefault="00A27D62" w:rsidP="009563B5">
            <w:pPr>
              <w:spacing w:after="0" w:line="240" w:lineRule="auto"/>
              <w:ind w:left="322" w:right="49" w:hanging="142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24" w:type="pct"/>
            <w:shd w:val="clear" w:color="auto" w:fill="auto"/>
            <w:tcMar>
              <w:left w:w="0" w:type="dxa"/>
              <w:right w:w="0" w:type="dxa"/>
            </w:tcMar>
          </w:tcPr>
          <w:p w:rsidR="003233DD" w:rsidRPr="009722C1" w:rsidRDefault="006D43AF" w:rsidP="006D43AF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เกณฑ์ จว.นครราชสีมา</w:t>
            </w:r>
          </w:p>
        </w:tc>
      </w:tr>
      <w:tr w:rsidR="009722C1" w:rsidRPr="009722C1" w:rsidTr="00A27D62">
        <w:trPr>
          <w:trHeight w:val="2498"/>
        </w:trPr>
        <w:tc>
          <w:tcPr>
            <w:tcW w:w="241" w:type="pct"/>
            <w:shd w:val="clear" w:color="auto" w:fill="auto"/>
            <w:tcMar>
              <w:left w:w="0" w:type="dxa"/>
              <w:right w:w="0" w:type="dxa"/>
            </w:tcMar>
          </w:tcPr>
          <w:p w:rsidR="00EF0A4D" w:rsidRPr="009722C1" w:rsidRDefault="00EF0A4D" w:rsidP="00096223">
            <w:pPr>
              <w:spacing w:after="0" w:line="240" w:lineRule="auto"/>
              <w:ind w:left="57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722C1">
              <w:lastRenderedPageBreak/>
              <w:br w:type="page"/>
            </w:r>
            <w:r w:rsidR="006D43AF" w:rsidRPr="009722C1">
              <w:rPr>
                <w:rFonts w:ascii="TH SarabunIT๙" w:eastAsia="Calibri" w:hAnsi="TH SarabunIT๙" w:cs="TH SarabunIT๙"/>
                <w:sz w:val="32"/>
                <w:szCs w:val="32"/>
              </w:rPr>
              <w:t>******</w:t>
            </w:r>
          </w:p>
        </w:tc>
        <w:tc>
          <w:tcPr>
            <w:tcW w:w="809" w:type="pct"/>
            <w:shd w:val="clear" w:color="auto" w:fill="auto"/>
            <w:tcMar>
              <w:left w:w="0" w:type="dxa"/>
              <w:right w:w="0" w:type="dxa"/>
            </w:tcMar>
          </w:tcPr>
          <w:p w:rsidR="00EF0A4D" w:rsidRPr="009722C1" w:rsidRDefault="00B13038" w:rsidP="006D43AF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="006D43AF" w:rsidRPr="009722C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="006D43AF"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๖</w:t>
            </w:r>
            <w:r w:rsidR="00EF0A4D" w:rsidRPr="009722C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EF0A4D" w:rsidRPr="009722C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มีการควบคุมสถานที่เก็บยา</w:t>
            </w:r>
            <w:r w:rsidR="00BD21A1"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ณ จุดจ่าย </w:t>
            </w:r>
            <w:r w:rsidR="00EF0A4D" w:rsidRPr="009722C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เป็นไปตามมาตรฐาน </w:t>
            </w:r>
          </w:p>
        </w:tc>
        <w:tc>
          <w:tcPr>
            <w:tcW w:w="1825" w:type="pct"/>
            <w:shd w:val="clear" w:color="auto" w:fill="auto"/>
            <w:tcMar>
              <w:left w:w="0" w:type="dxa"/>
              <w:right w:w="0" w:type="dxa"/>
            </w:tcMar>
          </w:tcPr>
          <w:p w:rsidR="00EF0A4D" w:rsidRPr="00B13038" w:rsidRDefault="00EF0A4D" w:rsidP="000D2158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B13038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มีการบันทึกอุณหภูมิ</w:t>
            </w:r>
            <w:r w:rsidR="006D43AF" w:rsidRPr="00B13038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B13038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และความชื้น </w:t>
            </w:r>
          </w:p>
          <w:p w:rsidR="00EF0A4D" w:rsidRPr="00B13038" w:rsidRDefault="00EF0A4D" w:rsidP="000D2158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B13038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บันทึกอุณหภูมิ</w:t>
            </w:r>
            <w:r w:rsidR="006D43AF" w:rsidRPr="00B13038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B13038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และความชื้นเป็นปัจจุบัน</w:t>
            </w:r>
          </w:p>
          <w:p w:rsidR="00EF0A4D" w:rsidRPr="00B13038" w:rsidRDefault="00EF0A4D" w:rsidP="000D2158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B13038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ผ่านเกณฑ์มาตรฐาน </w:t>
            </w:r>
            <w:r w:rsidRPr="00B13038">
              <w:rPr>
                <w:rFonts w:ascii="TH SarabunIT๙" w:eastAsia="Calibri" w:hAnsi="TH SarabunIT๙" w:cs="TH SarabunIT๙"/>
                <w:sz w:val="32"/>
                <w:szCs w:val="32"/>
              </w:rPr>
              <w:t>(</w:t>
            </w:r>
            <w:r w:rsidRPr="00B13038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อุณหภูมิไม่เกิน </w:t>
            </w:r>
            <w:r w:rsidR="00B13038" w:rsidRPr="00B13038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๓๐</w:t>
            </w:r>
            <w:r w:rsidRPr="00B13038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°c </w:t>
            </w:r>
            <w:r w:rsidRPr="00B13038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และความชื้นไม่เกิน</w:t>
            </w:r>
            <w:r w:rsidRPr="00B13038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B13038" w:rsidRPr="00B13038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๗๐</w:t>
            </w:r>
            <w:r w:rsidRPr="00B13038">
              <w:rPr>
                <w:rFonts w:ascii="TH SarabunIT๙" w:eastAsia="Calibri" w:hAnsi="TH SarabunIT๙" w:cs="TH SarabunIT๙"/>
                <w:sz w:val="32"/>
                <w:szCs w:val="32"/>
              </w:rPr>
              <w:t>%)</w:t>
            </w:r>
          </w:p>
          <w:p w:rsidR="00EF0A4D" w:rsidRPr="00B13038" w:rsidRDefault="00EF0A4D" w:rsidP="000D2158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B13038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จัดวางยา แยกประเภทยาชัดเจน  มีป้ายชื่อครบถ้วน</w:t>
            </w:r>
          </w:p>
          <w:p w:rsidR="00EF0A4D" w:rsidRPr="00B13038" w:rsidRDefault="00EF0A4D" w:rsidP="00A27D62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B13038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ไม่พบยาเสื่อมสภาพ หรือหมดอายุ</w:t>
            </w:r>
          </w:p>
        </w:tc>
        <w:tc>
          <w:tcPr>
            <w:tcW w:w="345" w:type="pct"/>
          </w:tcPr>
          <w:p w:rsidR="00EF0A4D" w:rsidRPr="009722C1" w:rsidRDefault="00EF0A4D" w:rsidP="003233DD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Pr="009722C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br/>
            </w: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Pr="009722C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br/>
            </w: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EF0A4D" w:rsidRPr="009722C1" w:rsidRDefault="00EF0A4D" w:rsidP="003233DD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722C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br/>
            </w: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EF0A4D" w:rsidRPr="009722C1" w:rsidRDefault="00EF0A4D" w:rsidP="003233DD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345" w:type="pct"/>
            <w:shd w:val="clear" w:color="auto" w:fill="auto"/>
            <w:tcMar>
              <w:left w:w="0" w:type="dxa"/>
              <w:right w:w="0" w:type="dxa"/>
            </w:tcMar>
          </w:tcPr>
          <w:p w:rsidR="00EF0A4D" w:rsidRPr="009722C1" w:rsidRDefault="00EF0A4D" w:rsidP="003233DD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11" w:type="pct"/>
            <w:shd w:val="clear" w:color="auto" w:fill="auto"/>
            <w:tcMar>
              <w:left w:w="0" w:type="dxa"/>
              <w:right w:w="0" w:type="dxa"/>
            </w:tcMar>
          </w:tcPr>
          <w:p w:rsidR="00EF0A4D" w:rsidRPr="009722C1" w:rsidRDefault="00EF0A4D" w:rsidP="003233DD">
            <w:pPr>
              <w:tabs>
                <w:tab w:val="left" w:pos="2044"/>
              </w:tabs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28"/>
              </w:rPr>
            </w:pPr>
            <w:r w:rsidRPr="009722C1">
              <w:rPr>
                <w:rFonts w:ascii="TH SarabunIT๙" w:eastAsia="Calibri" w:hAnsi="TH SarabunIT๙" w:cs="TH SarabunIT๙"/>
                <w:sz w:val="28"/>
                <w:cs/>
              </w:rPr>
              <w:t>- ไม่มีกลิ่นอับชื้น</w:t>
            </w:r>
            <w:r w:rsidRPr="009722C1">
              <w:rPr>
                <w:rFonts w:ascii="TH SarabunIT๙" w:eastAsia="Calibri" w:hAnsi="TH SarabunIT๙" w:cs="TH SarabunIT๙" w:hint="cs"/>
                <w:sz w:val="28"/>
                <w:cs/>
              </w:rPr>
              <w:t xml:space="preserve"> </w:t>
            </w:r>
            <w:r w:rsidRPr="009722C1">
              <w:rPr>
                <w:rFonts w:ascii="TH SarabunIT๙" w:eastAsia="Calibri" w:hAnsi="TH SarabunIT๙" w:cs="TH SarabunIT๙"/>
                <w:sz w:val="28"/>
                <w:cs/>
              </w:rPr>
              <w:t>ยาไม่ถูกแสงแดด</w:t>
            </w:r>
          </w:p>
          <w:p w:rsidR="00EF0A4D" w:rsidRPr="009722C1" w:rsidRDefault="00EF0A4D" w:rsidP="003233DD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28"/>
              </w:rPr>
            </w:pPr>
            <w:r w:rsidRPr="009722C1">
              <w:rPr>
                <w:rFonts w:ascii="TH SarabunIT๙" w:eastAsia="Calibri" w:hAnsi="TH SarabunIT๙" w:cs="TH SarabunIT๙"/>
                <w:sz w:val="28"/>
              </w:rPr>
              <w:t xml:space="preserve">- </w:t>
            </w:r>
            <w:r w:rsidRPr="009722C1">
              <w:rPr>
                <w:rFonts w:ascii="TH SarabunIT๙" w:eastAsia="Calibri" w:hAnsi="TH SarabunIT๙" w:cs="TH SarabunIT๙"/>
                <w:sz w:val="28"/>
                <w:cs/>
              </w:rPr>
              <w:t>เครื่องวัดอุณหภูมิและความชื้น</w:t>
            </w:r>
          </w:p>
          <w:p w:rsidR="00EF0A4D" w:rsidRPr="009722C1" w:rsidRDefault="00EF0A4D" w:rsidP="003233DD">
            <w:pPr>
              <w:tabs>
                <w:tab w:val="left" w:pos="2044"/>
              </w:tabs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28"/>
              </w:rPr>
            </w:pPr>
            <w:r w:rsidRPr="009722C1">
              <w:rPr>
                <w:rFonts w:ascii="TH SarabunIT๙" w:eastAsia="Calibri" w:hAnsi="TH SarabunIT๙" w:cs="TH SarabunIT๙"/>
                <w:sz w:val="28"/>
              </w:rPr>
              <w:t xml:space="preserve">- </w:t>
            </w:r>
            <w:r w:rsidRPr="009722C1">
              <w:rPr>
                <w:rFonts w:ascii="TH SarabunIT๙" w:eastAsia="Calibri" w:hAnsi="TH SarabunIT๙" w:cs="TH SarabunIT๙"/>
                <w:sz w:val="28"/>
                <w:cs/>
              </w:rPr>
              <w:t>แบบบันทึกอุณหภูมิและความชื้น</w:t>
            </w:r>
          </w:p>
          <w:p w:rsidR="00EF0A4D" w:rsidRDefault="00EF0A4D" w:rsidP="003233DD">
            <w:pPr>
              <w:spacing w:after="0" w:line="240" w:lineRule="auto"/>
              <w:ind w:left="180" w:right="49" w:hanging="21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A27D62" w:rsidRPr="009722C1" w:rsidRDefault="00A27D62" w:rsidP="003233DD">
            <w:pPr>
              <w:spacing w:after="0" w:line="240" w:lineRule="auto"/>
              <w:ind w:left="180" w:right="49" w:hanging="21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24" w:type="pct"/>
            <w:shd w:val="clear" w:color="auto" w:fill="auto"/>
            <w:tcMar>
              <w:left w:w="0" w:type="dxa"/>
              <w:right w:w="0" w:type="dxa"/>
            </w:tcMar>
          </w:tcPr>
          <w:p w:rsidR="00EF0A4D" w:rsidRPr="009722C1" w:rsidRDefault="006D43AF" w:rsidP="003233DD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9722C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เกณฑ์ จว.นครราชสีมา</w:t>
            </w:r>
          </w:p>
        </w:tc>
      </w:tr>
      <w:tr w:rsidR="00096223" w:rsidRPr="007838A1" w:rsidTr="00A27D62">
        <w:trPr>
          <w:trHeight w:val="925"/>
        </w:trPr>
        <w:tc>
          <w:tcPr>
            <w:tcW w:w="241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809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B13038" w:rsidP="00BE453A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="006D43AF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="006D43AF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๗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มีระบบการควบคุมยาหมดอายุ</w:t>
            </w:r>
          </w:p>
          <w:p w:rsidR="00096223" w:rsidRPr="007838A1" w:rsidRDefault="00096223" w:rsidP="00BE453A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25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BE453A">
            <w:pPr>
              <w:spacing w:after="0" w:line="240" w:lineRule="auto"/>
              <w:ind w:left="389" w:right="49" w:hanging="230"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1.</w:t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ไม่พบยาและเวชภัณฑ์ที่มิใช่ยาเสื่อมสภาพ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หรือหมดอายุ </w:t>
            </w:r>
          </w:p>
          <w:p w:rsidR="00BE453A" w:rsidRDefault="00096223" w:rsidP="00BE453A">
            <w:pPr>
              <w:spacing w:after="0" w:line="240" w:lineRule="auto"/>
              <w:ind w:left="389" w:right="49" w:hanging="230"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2.</w:t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ระบุวันเปิด วันหมดอายุของยา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multiple dose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และยา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pre-pack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</w:p>
          <w:p w:rsidR="00096223" w:rsidRPr="007838A1" w:rsidRDefault="00096223" w:rsidP="00BE453A">
            <w:pPr>
              <w:spacing w:after="0" w:line="240" w:lineRule="auto"/>
              <w:ind w:left="389" w:right="49" w:hanging="230"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3.</w:t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มีการจัดเรียงยาแบบ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first expired first use </w:t>
            </w:r>
          </w:p>
        </w:tc>
        <w:tc>
          <w:tcPr>
            <w:tcW w:w="345" w:type="pct"/>
          </w:tcPr>
          <w:p w:rsidR="00096223" w:rsidRPr="007838A1" w:rsidRDefault="00096223" w:rsidP="00BE453A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Default="00096223" w:rsidP="00BE453A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C65335" w:rsidRPr="007838A1" w:rsidRDefault="00C65335" w:rsidP="00BE453A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BE453A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345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BE453A">
            <w:pPr>
              <w:spacing w:after="0" w:line="240" w:lineRule="auto"/>
              <w:ind w:left="159" w:right="49"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11" w:type="pct"/>
            <w:shd w:val="clear" w:color="auto" w:fill="auto"/>
            <w:tcMar>
              <w:left w:w="0" w:type="dxa"/>
              <w:right w:w="0" w:type="dxa"/>
            </w:tcMar>
          </w:tcPr>
          <w:p w:rsidR="00A27D62" w:rsidRDefault="00096223" w:rsidP="00A27D62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-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สุ่มดูวันหมดอายุ และลักษณะภายนอกของยาและเวชภัณฑ์ที่มิใช่ยา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(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โดยสุ่มทั้งหมด </w:t>
            </w:r>
            <w:r w:rsidR="00C46B40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๑๐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C46B40">
              <w:rPr>
                <w:rFonts w:ascii="TH SarabunIT๙" w:eastAsia="Calibri" w:hAnsi="TH SarabunIT๙" w:cs="TH SarabunIT๙"/>
                <w:spacing w:val="-10"/>
                <w:sz w:val="32"/>
                <w:szCs w:val="32"/>
                <w:cs/>
              </w:rPr>
              <w:t>รายการ</w:t>
            </w:r>
            <w:r w:rsidRPr="00C46B40">
              <w:rPr>
                <w:rFonts w:ascii="TH SarabunIT๙" w:eastAsia="Calibri" w:hAnsi="TH SarabunIT๙" w:cs="TH SarabunIT๙"/>
                <w:spacing w:val="-10"/>
                <w:sz w:val="32"/>
                <w:szCs w:val="32"/>
              </w:rPr>
              <w:t xml:space="preserve"> </w:t>
            </w:r>
            <w:r w:rsidRPr="00C46B40">
              <w:rPr>
                <w:rFonts w:ascii="TH SarabunIT๙" w:eastAsia="Calibri" w:hAnsi="TH SarabunIT๙" w:cs="TH SarabunIT๙"/>
                <w:spacing w:val="-10"/>
                <w:sz w:val="32"/>
                <w:szCs w:val="32"/>
                <w:cs/>
              </w:rPr>
              <w:t xml:space="preserve">เป็นยา </w:t>
            </w:r>
            <w:r w:rsidR="00C46B40" w:rsidRPr="00C46B40">
              <w:rPr>
                <w:rFonts w:ascii="TH SarabunIT๙" w:eastAsia="Calibri" w:hAnsi="TH SarabunIT๙" w:cs="TH SarabunIT๙" w:hint="cs"/>
                <w:spacing w:val="-10"/>
                <w:sz w:val="32"/>
                <w:szCs w:val="32"/>
                <w:cs/>
              </w:rPr>
              <w:t>๗</w:t>
            </w:r>
            <w:r w:rsidRPr="00C46B40">
              <w:rPr>
                <w:rFonts w:ascii="TH SarabunIT๙" w:eastAsia="Calibri" w:hAnsi="TH SarabunIT๙" w:cs="TH SarabunIT๙"/>
                <w:spacing w:val="-10"/>
                <w:sz w:val="32"/>
                <w:szCs w:val="32"/>
              </w:rPr>
              <w:t xml:space="preserve"> </w:t>
            </w:r>
            <w:r w:rsidRPr="00C46B40">
              <w:rPr>
                <w:rFonts w:ascii="TH SarabunIT๙" w:eastAsia="Calibri" w:hAnsi="TH SarabunIT๙" w:cs="TH SarabunIT๙"/>
                <w:spacing w:val="-10"/>
                <w:sz w:val="32"/>
                <w:szCs w:val="32"/>
                <w:cs/>
              </w:rPr>
              <w:t>รายการ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และ เวชภัณฑ์ที่มิใช่ยา </w:t>
            </w:r>
            <w:r w:rsidR="00BE453A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C46B40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รายการ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)</w:t>
            </w:r>
          </w:p>
          <w:p w:rsidR="00A27D62" w:rsidRPr="007838A1" w:rsidRDefault="00A27D62" w:rsidP="00A27D62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524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tabs>
                <w:tab w:val="left" w:pos="1530"/>
              </w:tabs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</w:p>
        </w:tc>
      </w:tr>
      <w:tr w:rsidR="00096223" w:rsidRPr="007838A1" w:rsidTr="00EF0A4D">
        <w:trPr>
          <w:trHeight w:val="253"/>
        </w:trPr>
        <w:tc>
          <w:tcPr>
            <w:tcW w:w="241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809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FF533F" w:rsidP="00BE453A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color w:val="FF0000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="006D43AF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๘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ตู้เย็นเก็บยาตามมาตรฐาน</w:t>
            </w:r>
            <w:r w:rsidR="00096223" w:rsidRPr="007838A1">
              <w:rPr>
                <w:rFonts w:ascii="TH SarabunIT๙" w:eastAsia="Calibri" w:hAnsi="TH SarabunIT๙" w:cs="TH SarabunIT๙"/>
                <w:color w:val="FF0000"/>
                <w:sz w:val="32"/>
                <w:szCs w:val="32"/>
              </w:rPr>
              <w:t xml:space="preserve"> </w:t>
            </w:r>
          </w:p>
          <w:p w:rsidR="00096223" w:rsidRPr="007838A1" w:rsidRDefault="00096223" w:rsidP="00BE453A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952DD1">
              <w:rPr>
                <w:rFonts w:ascii="TH SarabunIT๙" w:eastAsia="Calibri" w:hAnsi="TH SarabunIT๙" w:cs="TH SarabunIT๙"/>
                <w:sz w:val="32"/>
                <w:szCs w:val="32"/>
              </w:rPr>
              <w:t>(</w:t>
            </w:r>
            <w:r w:rsidRPr="00952DD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ข้อละ </w:t>
            </w:r>
            <w:r w:rsidRPr="00952DD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Pr="00952DD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952DD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คะแนน)</w:t>
            </w:r>
          </w:p>
          <w:p w:rsidR="00096223" w:rsidRPr="007838A1" w:rsidRDefault="00096223" w:rsidP="00BE453A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1825" w:type="pct"/>
            <w:shd w:val="clear" w:color="auto" w:fill="auto"/>
            <w:tcMar>
              <w:left w:w="0" w:type="dxa"/>
              <w:right w:w="0" w:type="dxa"/>
            </w:tcMar>
          </w:tcPr>
          <w:p w:rsidR="00FF533F" w:rsidRPr="00640690" w:rsidRDefault="00FF533F" w:rsidP="000D2158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lastRenderedPageBreak/>
              <w:t xml:space="preserve">อุณหภูมิขณะตรวจ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๘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  <w:vertAlign w:val="superscript"/>
              </w:rPr>
              <w:t>0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C 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และอุณหภูมิช่องแช่แข็งอยู่ระหว่าง 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๑๕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ถึง 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๒๕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  <w:vertAlign w:val="superscript"/>
              </w:rPr>
              <w:t>0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>C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(เฉพาะตู้เย็นเก็บวัคซีน)</w:t>
            </w:r>
          </w:p>
          <w:p w:rsidR="00096223" w:rsidRPr="00FF533F" w:rsidRDefault="00096223" w:rsidP="000D2158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FF533F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การจัดเก็บยาเป็นไปตามหลักวิชาการ</w:t>
            </w:r>
          </w:p>
          <w:p w:rsidR="00F57BEE" w:rsidRPr="00FF533F" w:rsidRDefault="00096223" w:rsidP="000D2158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FF533F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lastRenderedPageBreak/>
              <w:t>บันทึกอุณหภูมิสม่ำเสมอ เป็นปัจจุบัน</w:t>
            </w:r>
          </w:p>
          <w:p w:rsidR="00096223" w:rsidRPr="00FF533F" w:rsidRDefault="00096223" w:rsidP="000D2158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FF533F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เทอร์โมมิเตอร์ได้มาตรฐาน มีสติ๊กเกอร์รับรองผ่าน</w:t>
            </w:r>
            <w:r w:rsidR="00F57BEE" w:rsidRPr="00FF533F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                </w:t>
            </w:r>
            <w:r w:rsidRPr="00FF533F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การสอบเทียบและไม่หมดอายุ</w:t>
            </w:r>
          </w:p>
          <w:p w:rsidR="00096223" w:rsidRPr="00FF533F" w:rsidRDefault="00096223" w:rsidP="000D2158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FF533F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เก็บยาและวัคซีนเป็นสัดส่วนไม่ปะปนกันและเป็นระเบียบเรียบร้อย</w:t>
            </w:r>
          </w:p>
          <w:p w:rsidR="00096223" w:rsidRPr="00FF533F" w:rsidRDefault="00096223" w:rsidP="000D2158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FF533F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ไม่มีอาหารและเครื่องดื่ม</w:t>
            </w:r>
          </w:p>
          <w:p w:rsidR="00FF533F" w:rsidRDefault="00096223" w:rsidP="000D2158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FF533F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ฝาตู้เย็นม</w:t>
            </w:r>
            <w:r w:rsidR="00F57BEE" w:rsidRPr="00FF533F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ีขวดน้ำสีหรือเติมเกลือหรือปิดโฟม</w:t>
            </w:r>
            <w:r w:rsidR="00F57BEE" w:rsidRPr="00FF533F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</w:p>
          <w:p w:rsidR="00A27D62" w:rsidRPr="00A27D62" w:rsidRDefault="00096223" w:rsidP="00A27D62">
            <w:pPr>
              <w:pStyle w:val="a4"/>
              <w:spacing w:after="0" w:line="240" w:lineRule="auto"/>
              <w:ind w:left="475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FF533F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เพื่อควบคุมอุณหภูมิ</w:t>
            </w:r>
          </w:p>
        </w:tc>
        <w:tc>
          <w:tcPr>
            <w:tcW w:w="345" w:type="pct"/>
          </w:tcPr>
          <w:p w:rsidR="00096223" w:rsidRPr="007838A1" w:rsidRDefault="00096223" w:rsidP="00F0464C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lastRenderedPageBreak/>
              <w:t>๑</w:t>
            </w:r>
          </w:p>
          <w:p w:rsidR="00096223" w:rsidRPr="007838A1" w:rsidRDefault="00096223" w:rsidP="00BE453A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BE453A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C65335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lastRenderedPageBreak/>
              <w:t>๑</w:t>
            </w:r>
          </w:p>
          <w:p w:rsidR="00096223" w:rsidRPr="007838A1" w:rsidRDefault="00096223" w:rsidP="00BE453A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D806C5" w:rsidRDefault="00D806C5" w:rsidP="00D806C5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D806C5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BE453A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BE453A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952DD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345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BE453A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11" w:type="pct"/>
            <w:shd w:val="clear" w:color="auto" w:fill="auto"/>
            <w:tcMar>
              <w:left w:w="0" w:type="dxa"/>
              <w:right w:w="0" w:type="dxa"/>
            </w:tcMar>
          </w:tcPr>
          <w:p w:rsidR="00F57BEE" w:rsidRDefault="00096223" w:rsidP="00F57BEE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-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ตรวจสอบจากเทอร์โมมิเตอร์</w:t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="00F57BEE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ในตู้เย็น</w:t>
            </w:r>
          </w:p>
          <w:p w:rsidR="00096223" w:rsidRPr="007838A1" w:rsidRDefault="00096223" w:rsidP="00F57BEE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-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บันทึกการวัดอุณหภูมิ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lastRenderedPageBreak/>
              <w:t>ตู้เย็นและช่องแช่แข็ง</w:t>
            </w:r>
          </w:p>
        </w:tc>
        <w:tc>
          <w:tcPr>
            <w:tcW w:w="524" w:type="pct"/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93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D806C5" w:rsidRPr="007838A1" w:rsidTr="00EF0A4D">
        <w:trPr>
          <w:trHeight w:val="253"/>
        </w:trPr>
        <w:tc>
          <w:tcPr>
            <w:tcW w:w="241" w:type="pct"/>
            <w:shd w:val="clear" w:color="auto" w:fill="auto"/>
            <w:tcMar>
              <w:left w:w="0" w:type="dxa"/>
              <w:right w:w="0" w:type="dxa"/>
            </w:tcMar>
          </w:tcPr>
          <w:p w:rsidR="00D806C5" w:rsidRPr="007838A1" w:rsidRDefault="00D806C5" w:rsidP="00096223">
            <w:pPr>
              <w:spacing w:after="0" w:line="240" w:lineRule="auto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809" w:type="pct"/>
            <w:shd w:val="clear" w:color="auto" w:fill="auto"/>
            <w:tcMar>
              <w:left w:w="0" w:type="dxa"/>
              <w:right w:w="0" w:type="dxa"/>
            </w:tcMar>
          </w:tcPr>
          <w:p w:rsidR="00D806C5" w:rsidRPr="007838A1" w:rsidRDefault="00640690" w:rsidP="00952DD1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="00D806C5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="006D43AF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๙</w:t>
            </w:r>
            <w:r w:rsidR="00D806C5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D806C5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ตู้เย็นเก็บวัคซีน</w:t>
            </w:r>
            <w:r w:rsidR="00D806C5"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="00952DD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          </w:t>
            </w:r>
            <w:r w:rsidR="00D806C5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ตามมาตรฐาน</w:t>
            </w:r>
          </w:p>
          <w:p w:rsidR="00D806C5" w:rsidRPr="007838A1" w:rsidRDefault="00D806C5" w:rsidP="00952DD1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952DD1">
              <w:rPr>
                <w:rFonts w:ascii="TH SarabunIT๙" w:eastAsia="Calibri" w:hAnsi="TH SarabunIT๙" w:cs="TH SarabunIT๙"/>
                <w:sz w:val="32"/>
                <w:szCs w:val="32"/>
              </w:rPr>
              <w:t>(</w:t>
            </w:r>
            <w:r w:rsidRPr="00952DD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ข้อละ </w:t>
            </w:r>
            <w:r w:rsidRPr="00952DD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Pr="00952DD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952DD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คะแนน)</w:t>
            </w:r>
          </w:p>
        </w:tc>
        <w:tc>
          <w:tcPr>
            <w:tcW w:w="1825" w:type="pct"/>
            <w:shd w:val="clear" w:color="auto" w:fill="auto"/>
            <w:tcMar>
              <w:left w:w="0" w:type="dxa"/>
              <w:right w:w="0" w:type="dxa"/>
            </w:tcMar>
          </w:tcPr>
          <w:p w:rsidR="00D806C5" w:rsidRPr="00640690" w:rsidRDefault="00D806C5" w:rsidP="00AB2F19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อุณหภูมิขณะตรวจ </w:t>
            </w:r>
            <w:r w:rsidR="00FF533F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>-</w:t>
            </w:r>
            <w:r w:rsidR="00FF533F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๘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  <w:vertAlign w:val="superscript"/>
              </w:rPr>
              <w:t>0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C 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และอุณหภูมิช่องแช่แข็ง  </w:t>
            </w:r>
            <w:r w:rsidRPr="00640690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 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อยู่ระหว่าง 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>-</w:t>
            </w:r>
            <w:r w:rsidR="00FF533F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๑๕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ถึง 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>-</w:t>
            </w:r>
            <w:r w:rsidR="00FF533F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๒๕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  <w:vertAlign w:val="superscript"/>
              </w:rPr>
              <w:t>0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>C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(เฉพาะตู้เย็นเก็บวัคซีน)</w:t>
            </w:r>
          </w:p>
          <w:p w:rsidR="00D806C5" w:rsidRPr="00640690" w:rsidRDefault="00D806C5" w:rsidP="00AB2F19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การจัดเก็บยาเป็นไปตามหลักวิชาการ</w:t>
            </w:r>
          </w:p>
          <w:p w:rsidR="00D806C5" w:rsidRPr="00640690" w:rsidRDefault="00D806C5" w:rsidP="00AB2F19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บันทึกอุณหภูมิสม่ำเสมอ เป็นปัจจุบัน</w:t>
            </w:r>
          </w:p>
          <w:p w:rsidR="00D806C5" w:rsidRPr="00640690" w:rsidRDefault="00D806C5" w:rsidP="00AB2F19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เทอร์โมมิเตอร์ได้มาตรฐาน มีสติ๊กเกอร์รับรองผ่าน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                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การสอบเทียบและไม่หมดอายุ</w:t>
            </w:r>
          </w:p>
          <w:p w:rsidR="00D806C5" w:rsidRPr="00640690" w:rsidRDefault="00D806C5" w:rsidP="00AB2F19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เก็บยาและวัคซีนเป็นสัดส่วนไม่ปะปนกันและเป็นระเบียบเรียบร้อย</w:t>
            </w:r>
          </w:p>
          <w:p w:rsidR="00D806C5" w:rsidRPr="00640690" w:rsidRDefault="00D806C5" w:rsidP="00AB2F19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ไม่มีอาหารและเครื่องดื่ม</w:t>
            </w:r>
          </w:p>
          <w:p w:rsidR="00AB2F19" w:rsidRPr="00AB2F19" w:rsidRDefault="00D806C5" w:rsidP="00AB2F19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AB2F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ฝาตู้เย็นมีขวดน้ำสีหรือเติมเกลือหรือปิดโฟม</w:t>
            </w:r>
            <w:r w:rsidRPr="00AB2F19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</w:p>
          <w:p w:rsidR="005C46C7" w:rsidRPr="00AB2F19" w:rsidRDefault="00AB2F19" w:rsidP="00AB2F19">
            <w:pPr>
              <w:pStyle w:val="a4"/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D806C5" w:rsidRPr="00AB2F1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เพื่อควบคุมอุณหภูมิ</w:t>
            </w:r>
          </w:p>
        </w:tc>
        <w:tc>
          <w:tcPr>
            <w:tcW w:w="345" w:type="pct"/>
          </w:tcPr>
          <w:p w:rsidR="00D806C5" w:rsidRPr="007838A1" w:rsidRDefault="00D806C5" w:rsidP="00364F43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๑</w:t>
            </w:r>
          </w:p>
          <w:p w:rsidR="00D806C5" w:rsidRPr="007838A1" w:rsidRDefault="00D806C5" w:rsidP="00364F43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D806C5" w:rsidRPr="007838A1" w:rsidRDefault="00D806C5" w:rsidP="00364F43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D806C5" w:rsidRPr="007838A1" w:rsidRDefault="00D806C5" w:rsidP="00364F43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D806C5" w:rsidRPr="007838A1" w:rsidRDefault="00D806C5" w:rsidP="00364F43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D806C5" w:rsidRDefault="00D806C5" w:rsidP="00364F43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D806C5" w:rsidRPr="007838A1" w:rsidRDefault="00D806C5" w:rsidP="00364F43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D806C5" w:rsidRPr="007838A1" w:rsidRDefault="00D806C5" w:rsidP="00364F43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D806C5" w:rsidRPr="007838A1" w:rsidRDefault="00D806C5" w:rsidP="00364F43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D806C5" w:rsidRPr="007838A1" w:rsidRDefault="00D806C5" w:rsidP="00364F43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D806C5" w:rsidRPr="007838A1" w:rsidRDefault="00D806C5" w:rsidP="00364F43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345" w:type="pct"/>
            <w:shd w:val="clear" w:color="auto" w:fill="auto"/>
            <w:tcMar>
              <w:left w:w="0" w:type="dxa"/>
              <w:right w:w="0" w:type="dxa"/>
            </w:tcMar>
          </w:tcPr>
          <w:p w:rsidR="00D806C5" w:rsidRPr="007838A1" w:rsidRDefault="00D806C5" w:rsidP="00364F43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11" w:type="pct"/>
            <w:shd w:val="clear" w:color="auto" w:fill="auto"/>
            <w:tcMar>
              <w:left w:w="0" w:type="dxa"/>
              <w:right w:w="0" w:type="dxa"/>
            </w:tcMar>
          </w:tcPr>
          <w:p w:rsidR="00D806C5" w:rsidRDefault="00D806C5" w:rsidP="00364F43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-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ตรวจสอบจากเทอร์โมมิเตอร์</w:t>
            </w: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ในตู้เย็น</w:t>
            </w:r>
          </w:p>
          <w:p w:rsidR="00D806C5" w:rsidRPr="007838A1" w:rsidRDefault="00D806C5" w:rsidP="00364F43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-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บันทึกการวัดอุณหภูมิตู้เย็นและช่องแช่แข็ง</w:t>
            </w:r>
          </w:p>
        </w:tc>
        <w:tc>
          <w:tcPr>
            <w:tcW w:w="524" w:type="pct"/>
            <w:shd w:val="clear" w:color="auto" w:fill="auto"/>
            <w:tcMar>
              <w:left w:w="0" w:type="dxa"/>
              <w:right w:w="0" w:type="dxa"/>
            </w:tcMar>
          </w:tcPr>
          <w:p w:rsidR="00D806C5" w:rsidRPr="007838A1" w:rsidRDefault="00D806C5" w:rsidP="00096223">
            <w:pPr>
              <w:spacing w:after="0" w:line="240" w:lineRule="auto"/>
              <w:ind w:left="93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096223" w:rsidRPr="007838A1" w:rsidTr="00EF0A4D">
        <w:trPr>
          <w:trHeight w:val="253"/>
        </w:trPr>
        <w:tc>
          <w:tcPr>
            <w:tcW w:w="241" w:type="pct"/>
            <w:shd w:val="clear" w:color="auto" w:fill="99FF99"/>
            <w:tcMar>
              <w:left w:w="0" w:type="dxa"/>
              <w:right w:w="0" w:type="dxa"/>
            </w:tcMar>
          </w:tcPr>
          <w:p w:rsidR="00096223" w:rsidRPr="007838A1" w:rsidRDefault="00640690" w:rsidP="00096223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lastRenderedPageBreak/>
              <w:t>๔</w:t>
            </w:r>
          </w:p>
        </w:tc>
        <w:tc>
          <w:tcPr>
            <w:tcW w:w="2634" w:type="pct"/>
            <w:gridSpan w:val="2"/>
            <w:shd w:val="clear" w:color="auto" w:fill="99FF99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45" w:right="49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การใช้ยาอย่างปลอดภัยและมีความสมเหตุผล</w:t>
            </w:r>
          </w:p>
        </w:tc>
        <w:tc>
          <w:tcPr>
            <w:tcW w:w="345" w:type="pct"/>
            <w:shd w:val="clear" w:color="auto" w:fill="99FF99"/>
          </w:tcPr>
          <w:p w:rsidR="00096223" w:rsidRPr="007838A1" w:rsidRDefault="00096223" w:rsidP="00096223">
            <w:pPr>
              <w:spacing w:after="0" w:line="240" w:lineRule="auto"/>
              <w:ind w:left="93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345" w:type="pct"/>
            <w:shd w:val="clear" w:color="auto" w:fill="99FF99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93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11" w:type="pct"/>
            <w:shd w:val="clear" w:color="auto" w:fill="99FF99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93" w:right="173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24" w:type="pct"/>
            <w:shd w:val="clear" w:color="auto" w:fill="99FF99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93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096223" w:rsidRPr="007838A1" w:rsidTr="00EF0A4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871"/>
        </w:trPr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640690" w:rsidP="00201E3B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๔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มีการส่งมอบยาให้ผู้ป่วยอย่างถูกต้องและเหมาะสม และมีการเฝ้าระวังการเกิดอุบัติการณ์ความคลาดเคลื่อนทางยา </w:t>
            </w:r>
          </w:p>
          <w:p w:rsidR="00E42041" w:rsidRDefault="00096223" w:rsidP="009722C1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(Medication Error)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502CA6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เพื่อส่งเสริมความให้เกิดความปลอดภัยแก่ผู้มารับบริการ</w:t>
            </w:r>
          </w:p>
          <w:p w:rsidR="00F26AD9" w:rsidRDefault="00F26AD9" w:rsidP="009722C1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F26AD9" w:rsidRPr="007838A1" w:rsidRDefault="00F26AD9" w:rsidP="009722C1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0690" w:rsidRDefault="00096223" w:rsidP="000D2158">
            <w:pPr>
              <w:pStyle w:val="a4"/>
              <w:numPr>
                <w:ilvl w:val="0"/>
                <w:numId w:val="12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มีการส่งมอบยาที่ถูกต้องตามมาตรฐาน</w:t>
            </w:r>
          </w:p>
          <w:p w:rsidR="00096223" w:rsidRPr="00640690" w:rsidRDefault="00640690" w:rsidP="000D2158">
            <w:pPr>
              <w:pStyle w:val="a4"/>
              <w:numPr>
                <w:ilvl w:val="0"/>
                <w:numId w:val="12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pacing w:val="-10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/>
                <w:spacing w:val="-10"/>
                <w:sz w:val="32"/>
                <w:szCs w:val="32"/>
                <w:cs/>
              </w:rPr>
              <w:t>ยาที่ส่งมอบมีข้อมูลครบถ้วน</w:t>
            </w:r>
            <w:r w:rsidR="00096223" w:rsidRPr="00640690">
              <w:rPr>
                <w:rFonts w:ascii="TH SarabunIT๙" w:eastAsia="Calibri" w:hAnsi="TH SarabunIT๙" w:cs="TH SarabunIT๙"/>
                <w:spacing w:val="-10"/>
                <w:sz w:val="32"/>
                <w:szCs w:val="32"/>
                <w:cs/>
              </w:rPr>
              <w:t>ระบุสถานที่บร</w:t>
            </w:r>
            <w:r>
              <w:rPr>
                <w:rFonts w:ascii="TH SarabunIT๙" w:eastAsia="Calibri" w:hAnsi="TH SarabunIT๙" w:cs="TH SarabunIT๙"/>
                <w:spacing w:val="-10"/>
                <w:sz w:val="32"/>
                <w:szCs w:val="32"/>
                <w:cs/>
              </w:rPr>
              <w:t>ิการ</w:t>
            </w:r>
            <w:r w:rsidR="00096223" w:rsidRPr="00640690">
              <w:rPr>
                <w:rFonts w:ascii="TH SarabunIT๙" w:eastAsia="Calibri" w:hAnsi="TH SarabunIT๙" w:cs="TH SarabunIT๙"/>
                <w:spacing w:val="-10"/>
                <w:sz w:val="32"/>
                <w:szCs w:val="32"/>
                <w:cs/>
              </w:rPr>
              <w:t>ชื่อผู้ป่วย วันที่จ่ายยา ชื่อยา วิธีใช้ ข้อควรระวังในการใช้ยา</w:t>
            </w:r>
          </w:p>
          <w:p w:rsidR="00096223" w:rsidRPr="00640690" w:rsidRDefault="00096223" w:rsidP="000D2158">
            <w:pPr>
              <w:pStyle w:val="a4"/>
              <w:numPr>
                <w:ilvl w:val="0"/>
                <w:numId w:val="12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มีการบันทึกอุบัติการณ์ความคลาดเคลื่อนทางยา (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>Medication Error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) </w:t>
            </w:r>
          </w:p>
          <w:p w:rsidR="00096223" w:rsidRPr="00640690" w:rsidRDefault="00096223" w:rsidP="000D2158">
            <w:pPr>
              <w:pStyle w:val="a4"/>
              <w:numPr>
                <w:ilvl w:val="0"/>
                <w:numId w:val="12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pacing w:val="-4"/>
                <w:sz w:val="32"/>
                <w:szCs w:val="32"/>
              </w:rPr>
            </w:pPr>
            <w:r w:rsidRPr="00640690">
              <w:rPr>
                <w:rFonts w:ascii="TH SarabunIT๙" w:eastAsia="Calibri" w:hAnsi="TH SarabunIT๙" w:cs="TH SarabunIT๙"/>
                <w:spacing w:val="-4"/>
                <w:sz w:val="32"/>
                <w:szCs w:val="32"/>
                <w:cs/>
              </w:rPr>
              <w:t>มีแนวทางป้องกันความคลาดเคลื่อนทางยาใน รพ.สต.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223" w:rsidRPr="007838A1" w:rsidRDefault="00096223" w:rsidP="00201E3B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201E3B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201E3B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201E3B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201E3B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201E3B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201E3B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E42041" w:rsidRDefault="00096223" w:rsidP="00E42041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- ซองยา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,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ฉลากยา</w:t>
            </w:r>
          </w:p>
          <w:p w:rsidR="00096223" w:rsidRPr="007838A1" w:rsidRDefault="00096223" w:rsidP="00E42041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- สาธิตการจ่ายยาให้ดู</w:t>
            </w:r>
          </w:p>
          <w:p w:rsidR="00096223" w:rsidRPr="007838A1" w:rsidRDefault="00096223" w:rsidP="00E42041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-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บันทึกอุบัติการณ์ความคลาดเคลื่อนทางยา (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Medication Error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)</w:t>
            </w:r>
          </w:p>
          <w:p w:rsidR="00096223" w:rsidRPr="007838A1" w:rsidRDefault="00096223" w:rsidP="00E42041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-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มีแนวทางป้องกัน</w:t>
            </w:r>
            <w:r w:rsidR="00E4204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ความคลาดเคลื่อนทางยาใน</w:t>
            </w:r>
            <w:r w:rsidR="00E4204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รพ.สต.</w:t>
            </w:r>
          </w:p>
        </w:tc>
        <w:tc>
          <w:tcPr>
            <w:tcW w:w="5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</w:p>
        </w:tc>
      </w:tr>
      <w:tr w:rsidR="00096223" w:rsidRPr="007838A1" w:rsidTr="00EF0A4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15"/>
        </w:trPr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7838A1" w:rsidRDefault="00640690" w:rsidP="00640690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๔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มีการจัดทำเครื่องมือเพื่อส่งเสริม</w:t>
            </w:r>
            <w:r w:rsidR="00E4204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การใช้ยาอย่างสมเหตุผล  เพื่อให้ผู้ป่วยได้รับยาถูกต้อง ปลอดภัย </w:t>
            </w:r>
          </w:p>
        </w:tc>
        <w:tc>
          <w:tcPr>
            <w:tcW w:w="18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640690" w:rsidRDefault="00096223" w:rsidP="000D2158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ฉลากยาเป็นไปตามมาตรฐาน</w:t>
            </w:r>
          </w:p>
          <w:p w:rsidR="00096223" w:rsidRPr="00640690" w:rsidRDefault="00096223" w:rsidP="000D2158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มีฉลากเพื่อส่งเสริมการใช้ยาอย่างสมเหตุผล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E42041"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ได้แก่ </w:t>
            </w:r>
            <w:r w:rsidR="00E42041"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                 </w:t>
            </w:r>
            <w:r w:rsidR="00E42041"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มีฉลากยาภาษาไทย</w:t>
            </w:r>
            <w:r w:rsidR="00E42041" w:rsidRPr="00640690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และ มีฉลากยาเสริม</w:t>
            </w:r>
          </w:p>
          <w:p w:rsidR="00096223" w:rsidRPr="00640690" w:rsidRDefault="00096223" w:rsidP="000D2158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มีฉลากช่วยในการใช้ยา</w:t>
            </w:r>
          </w:p>
          <w:p w:rsidR="00096223" w:rsidRPr="00640690" w:rsidRDefault="00096223" w:rsidP="000D2158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64069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มีสื่อส่งเสริมการใช้ยาที่ปลอดภัย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223" w:rsidRPr="007838A1" w:rsidRDefault="00096223" w:rsidP="00E4204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E4204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E42041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E4204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E4204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7838A1" w:rsidRDefault="00096223" w:rsidP="00E42041">
            <w:pPr>
              <w:spacing w:after="0" w:line="240" w:lineRule="auto"/>
              <w:ind w:left="159" w:right="49"/>
              <w:jc w:val="thaiDistribute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9722C1" w:rsidRDefault="00096223" w:rsidP="00E42041">
            <w:pPr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28"/>
                <w:cs/>
              </w:rPr>
            </w:pPr>
            <w:r w:rsidRPr="009722C1">
              <w:rPr>
                <w:rFonts w:ascii="TH SarabunIT๙" w:eastAsia="Calibri" w:hAnsi="TH SarabunIT๙" w:cs="TH SarabunIT๙"/>
                <w:sz w:val="28"/>
                <w:cs/>
              </w:rPr>
              <w:t xml:space="preserve">- ฉลากยาเพื่อส่งเสริมการใช้ยาอย่างสมเหตุผล </w:t>
            </w:r>
          </w:p>
          <w:p w:rsidR="00096223" w:rsidRPr="009722C1" w:rsidRDefault="00096223" w:rsidP="00531C84">
            <w:pPr>
              <w:pStyle w:val="a4"/>
              <w:numPr>
                <w:ilvl w:val="0"/>
                <w:numId w:val="1"/>
              </w:numPr>
              <w:tabs>
                <w:tab w:val="left" w:pos="201"/>
              </w:tabs>
              <w:autoSpaceDE w:val="0"/>
              <w:autoSpaceDN w:val="0"/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28"/>
              </w:rPr>
            </w:pPr>
            <w:r w:rsidRPr="009722C1">
              <w:rPr>
                <w:rFonts w:ascii="TH SarabunIT๙" w:eastAsia="Calibri" w:hAnsi="TH SarabunIT๙" w:cs="TH SarabunIT๙"/>
                <w:sz w:val="28"/>
                <w:cs/>
              </w:rPr>
              <w:t>ฉลากช่วย เช่น การใช้ยา</w:t>
            </w:r>
            <w:r w:rsidRPr="009722C1">
              <w:rPr>
                <w:rFonts w:ascii="TH SarabunIT๙" w:eastAsia="Calibri" w:hAnsi="TH SarabunIT๙" w:cs="TH SarabunIT๙" w:hint="cs"/>
                <w:sz w:val="28"/>
                <w:cs/>
              </w:rPr>
              <w:t xml:space="preserve">  </w:t>
            </w:r>
            <w:r w:rsidRPr="009722C1">
              <w:rPr>
                <w:rFonts w:ascii="TH SarabunIT๙" w:eastAsia="Calibri" w:hAnsi="TH SarabunIT๙" w:cs="TH SarabunIT๙"/>
                <w:sz w:val="28"/>
                <w:cs/>
              </w:rPr>
              <w:t xml:space="preserve">หยอดตา การใช้ยาเหน็บ </w:t>
            </w:r>
            <w:r w:rsidRPr="009722C1">
              <w:rPr>
                <w:rFonts w:ascii="TH SarabunIT๙" w:eastAsia="Calibri" w:hAnsi="TH SarabunIT๙" w:cs="TH SarabunIT๙" w:hint="cs"/>
                <w:sz w:val="28"/>
                <w:cs/>
              </w:rPr>
              <w:t xml:space="preserve"> </w:t>
            </w:r>
            <w:r w:rsidRPr="009722C1">
              <w:rPr>
                <w:rFonts w:ascii="TH SarabunIT๙" w:eastAsia="Calibri" w:hAnsi="TH SarabunIT๙" w:cs="TH SarabunIT๙"/>
                <w:sz w:val="28"/>
                <w:cs/>
              </w:rPr>
              <w:t>การผสมยาผงแห้ง</w:t>
            </w:r>
            <w:r w:rsidR="00E42041" w:rsidRPr="009722C1">
              <w:rPr>
                <w:rFonts w:ascii="TH SarabunIT๙" w:eastAsia="Calibri" w:hAnsi="TH SarabunIT๙" w:cs="TH SarabunIT๙"/>
                <w:sz w:val="28"/>
              </w:rPr>
              <w:t xml:space="preserve"> </w:t>
            </w:r>
            <w:r w:rsidR="009722C1">
              <w:rPr>
                <w:rFonts w:ascii="TH SarabunIT๙" w:eastAsia="Calibri" w:hAnsi="TH SarabunIT๙" w:cs="TH SarabunIT๙" w:hint="cs"/>
                <w:sz w:val="28"/>
                <w:cs/>
              </w:rPr>
              <w:t>ของ</w:t>
            </w:r>
            <w:r w:rsidRPr="009722C1">
              <w:rPr>
                <w:rFonts w:ascii="TH SarabunIT๙" w:eastAsia="Calibri" w:hAnsi="TH SarabunIT๙" w:cs="TH SarabunIT๙"/>
                <w:sz w:val="28"/>
                <w:cs/>
              </w:rPr>
              <w:t>เด็ก</w:t>
            </w:r>
          </w:p>
          <w:p w:rsidR="00A27D62" w:rsidRPr="007838A1" w:rsidRDefault="00096223" w:rsidP="00A27D62">
            <w:pPr>
              <w:pStyle w:val="a4"/>
              <w:tabs>
                <w:tab w:val="left" w:pos="201"/>
              </w:tabs>
              <w:spacing w:after="0" w:line="240" w:lineRule="auto"/>
              <w:ind w:left="322" w:right="49" w:hanging="163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9722C1">
              <w:rPr>
                <w:rFonts w:ascii="TH SarabunIT๙" w:eastAsia="Calibri" w:hAnsi="TH SarabunIT๙" w:cs="TH SarabunIT๙"/>
                <w:sz w:val="28"/>
                <w:cs/>
              </w:rPr>
              <w:t>-</w:t>
            </w:r>
            <w:r w:rsidRPr="009722C1">
              <w:rPr>
                <w:rFonts w:ascii="TH SarabunIT๙" w:eastAsia="Calibri" w:hAnsi="TH SarabunIT๙" w:cs="TH SarabunIT๙" w:hint="cs"/>
                <w:sz w:val="28"/>
                <w:cs/>
              </w:rPr>
              <w:t xml:space="preserve"> </w:t>
            </w:r>
            <w:r w:rsidRPr="009722C1">
              <w:rPr>
                <w:rFonts w:ascii="TH SarabunIT๙" w:eastAsia="Calibri" w:hAnsi="TH SarabunIT๙" w:cs="TH SarabunIT๙"/>
                <w:sz w:val="28"/>
                <w:cs/>
              </w:rPr>
              <w:t xml:space="preserve">สื่อส่งเสริมการใช้ยาที่สอดคล้องกับ </w:t>
            </w:r>
            <w:r w:rsidRPr="009722C1">
              <w:rPr>
                <w:rFonts w:ascii="TH SarabunIT๙" w:eastAsia="Calibri" w:hAnsi="TH SarabunIT๙" w:cs="TH SarabunIT๙"/>
                <w:sz w:val="28"/>
              </w:rPr>
              <w:t>OTOP</w:t>
            </w:r>
          </w:p>
        </w:tc>
        <w:tc>
          <w:tcPr>
            <w:tcW w:w="5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096223" w:rsidRPr="007838A1" w:rsidTr="00EF0A4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73"/>
        </w:trPr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7838A1" w:rsidRDefault="00160A84" w:rsidP="00160A84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๔</w:t>
            </w:r>
            <w:r w:rsidR="00096223" w:rsidRPr="00C65335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="00096223" w:rsidRPr="00C65335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C65335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มีการส่งเสริมการใช้ยาอย่างสมเหตุผล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color w:val="FF0000"/>
                <w:sz w:val="32"/>
                <w:szCs w:val="32"/>
              </w:rPr>
              <w:t xml:space="preserve"> </w:t>
            </w:r>
          </w:p>
        </w:tc>
        <w:tc>
          <w:tcPr>
            <w:tcW w:w="18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160A84" w:rsidRDefault="00096223" w:rsidP="000D2158">
            <w:pPr>
              <w:pStyle w:val="a4"/>
              <w:numPr>
                <w:ilvl w:val="0"/>
                <w:numId w:val="10"/>
              </w:numPr>
              <w:tabs>
                <w:tab w:val="left" w:pos="475"/>
              </w:tabs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pacing w:val="-12"/>
                <w:sz w:val="32"/>
                <w:szCs w:val="32"/>
              </w:rPr>
            </w:pPr>
            <w:r w:rsidRPr="00160A84">
              <w:rPr>
                <w:rFonts w:ascii="TH SarabunIT๙" w:eastAsia="Calibri" w:hAnsi="TH SarabunIT๙" w:cs="TH SarabunIT๙"/>
                <w:spacing w:val="-12"/>
                <w:sz w:val="32"/>
                <w:szCs w:val="32"/>
                <w:cs/>
              </w:rPr>
              <w:t>มีแนวทางการใช้ยาปฏิชีวนะในโรคติดเชื้อทางเดินหายใจ</w:t>
            </w:r>
            <w:r w:rsidRPr="00160A84">
              <w:rPr>
                <w:rFonts w:ascii="TH SarabunIT๙" w:eastAsia="Calibri" w:hAnsi="TH SarabunIT๙" w:cs="TH SarabunIT๙"/>
                <w:spacing w:val="-12"/>
                <w:sz w:val="32"/>
                <w:szCs w:val="32"/>
              </w:rPr>
              <w:t xml:space="preserve"> </w:t>
            </w:r>
          </w:p>
          <w:p w:rsidR="00096223" w:rsidRPr="00160A84" w:rsidRDefault="00096223" w:rsidP="000D2158">
            <w:pPr>
              <w:pStyle w:val="a4"/>
              <w:numPr>
                <w:ilvl w:val="0"/>
                <w:numId w:val="10"/>
              </w:numPr>
              <w:tabs>
                <w:tab w:val="left" w:pos="475"/>
              </w:tabs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pacing w:val="-8"/>
                <w:sz w:val="32"/>
                <w:szCs w:val="32"/>
              </w:rPr>
            </w:pPr>
            <w:r w:rsidRPr="00160A84">
              <w:rPr>
                <w:rFonts w:ascii="TH SarabunIT๙" w:eastAsia="Calibri" w:hAnsi="TH SarabunIT๙" w:cs="TH SarabunIT๙"/>
                <w:spacing w:val="-8"/>
                <w:sz w:val="32"/>
                <w:szCs w:val="32"/>
                <w:cs/>
              </w:rPr>
              <w:t>มีแนวทางการใช้ยาปฏิชีวนะในโรคท้องร่วง</w:t>
            </w:r>
            <w:r w:rsidRPr="00160A84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>เฉียบพลัน</w:t>
            </w:r>
          </w:p>
          <w:p w:rsidR="00096223" w:rsidRPr="00160A84" w:rsidRDefault="00096223" w:rsidP="000D2158">
            <w:pPr>
              <w:pStyle w:val="a4"/>
              <w:numPr>
                <w:ilvl w:val="0"/>
                <w:numId w:val="10"/>
              </w:numPr>
              <w:tabs>
                <w:tab w:val="left" w:pos="475"/>
              </w:tabs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pacing w:val="-10"/>
                <w:sz w:val="32"/>
                <w:szCs w:val="32"/>
              </w:rPr>
            </w:pPr>
            <w:r w:rsidRPr="00160A84">
              <w:rPr>
                <w:rFonts w:ascii="TH SarabunIT๙" w:hAnsi="TH SarabunIT๙" w:cs="TH SarabunIT๙"/>
                <w:spacing w:val="-10"/>
                <w:sz w:val="32"/>
                <w:szCs w:val="32"/>
                <w:cs/>
              </w:rPr>
              <w:t>มีแนวทางการใช้ยาปฏิชีวนะในบาดแผลสดจากอุบัติเหตุ</w:t>
            </w:r>
          </w:p>
          <w:p w:rsidR="00096223" w:rsidRPr="00160A84" w:rsidRDefault="00096223" w:rsidP="000D2158">
            <w:pPr>
              <w:pStyle w:val="a4"/>
              <w:numPr>
                <w:ilvl w:val="0"/>
                <w:numId w:val="10"/>
              </w:numPr>
              <w:tabs>
                <w:tab w:val="left" w:pos="475"/>
              </w:tabs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160A84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ร้อยละของการใช้ยาปฏิ</w:t>
            </w:r>
            <w:r w:rsidR="00E42041" w:rsidRPr="00160A84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ชีวนะในโรคติดเชื้อทาง</w:t>
            </w:r>
            <w:r w:rsidRPr="00160A84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เดินหายใจไม่เกิน</w:t>
            </w:r>
            <w:r w:rsidRPr="00160A84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</w:t>
            </w:r>
            <w:r w:rsidRPr="00160A84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ร้อยละ </w:t>
            </w:r>
            <w:r w:rsidR="00160A84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๒๐</w:t>
            </w:r>
          </w:p>
          <w:p w:rsidR="00096223" w:rsidRPr="00160A84" w:rsidRDefault="00096223" w:rsidP="000D2158">
            <w:pPr>
              <w:pStyle w:val="a4"/>
              <w:numPr>
                <w:ilvl w:val="0"/>
                <w:numId w:val="10"/>
              </w:numPr>
              <w:tabs>
                <w:tab w:val="left" w:pos="475"/>
              </w:tabs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160A84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ร้อยละของการใช้ปฏิชีวนะในโรคในโรคท้องร่วงเฉียบพลัน ไม่เกิน</w:t>
            </w:r>
            <w:r w:rsidRPr="00160A84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160A84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ร้อยละ</w:t>
            </w:r>
            <w:r w:rsidRPr="00160A84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160A84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๒๐</w:t>
            </w:r>
          </w:p>
          <w:p w:rsidR="00096223" w:rsidRPr="00160A84" w:rsidRDefault="00096223" w:rsidP="000D2158">
            <w:pPr>
              <w:pStyle w:val="a4"/>
              <w:numPr>
                <w:ilvl w:val="0"/>
                <w:numId w:val="10"/>
              </w:numPr>
              <w:tabs>
                <w:tab w:val="left" w:pos="475"/>
              </w:tabs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160A84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แนวทางการใช้ยาในกลุ่มโรค </w:t>
            </w:r>
            <w:r w:rsidRPr="00160A84">
              <w:rPr>
                <w:rFonts w:ascii="TH SarabunIT๙" w:eastAsia="Calibri" w:hAnsi="TH SarabunIT๙" w:cs="TH SarabunIT๙"/>
                <w:sz w:val="32"/>
                <w:szCs w:val="32"/>
              </w:rPr>
              <w:t>NCD</w:t>
            </w:r>
          </w:p>
          <w:p w:rsidR="00096223" w:rsidRPr="00160A84" w:rsidRDefault="00096223" w:rsidP="000D2158">
            <w:pPr>
              <w:pStyle w:val="a4"/>
              <w:numPr>
                <w:ilvl w:val="0"/>
                <w:numId w:val="10"/>
              </w:numPr>
              <w:tabs>
                <w:tab w:val="left" w:pos="475"/>
                <w:tab w:val="left" w:pos="2237"/>
              </w:tabs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160A84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มีแนวทางการเฝ้าระวังการใช้ยาในหญิงตั้งครรภ์ </w:t>
            </w:r>
            <w:r w:rsidR="00C65335" w:rsidRPr="00160A84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              </w:t>
            </w:r>
            <w:r w:rsidRPr="00160A84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หญิงให้นมบุตร </w:t>
            </w:r>
          </w:p>
          <w:p w:rsidR="00096223" w:rsidRPr="00160A84" w:rsidRDefault="00096223" w:rsidP="000D2158">
            <w:pPr>
              <w:pStyle w:val="a4"/>
              <w:numPr>
                <w:ilvl w:val="0"/>
                <w:numId w:val="10"/>
              </w:numPr>
              <w:tabs>
                <w:tab w:val="left" w:pos="475"/>
                <w:tab w:val="left" w:pos="2237"/>
              </w:tabs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160A84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มีแนวทางการเฝ้าระวังการใช้ยาในผู้ป่วยไตเรื้อรัง</w:t>
            </w:r>
            <w:r w:rsidR="00C65335" w:rsidRPr="00160A84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            </w:t>
            </w:r>
            <w:r w:rsidRPr="00160A84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ระดับ </w:t>
            </w:r>
            <w:r w:rsidR="00160A84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Pr="00160A84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160A84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ขึ้นไป</w:t>
            </w:r>
            <w:r w:rsidR="00C65335" w:rsidRPr="00160A84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160A84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กับการใช้ยา </w:t>
            </w:r>
            <w:r w:rsidRPr="00160A84">
              <w:rPr>
                <w:rFonts w:ascii="TH SarabunIT๙" w:eastAsia="Calibri" w:hAnsi="TH SarabunIT๙" w:cs="TH SarabunIT๙"/>
                <w:sz w:val="32"/>
                <w:szCs w:val="32"/>
              </w:rPr>
              <w:t>NSAIDs</w:t>
            </w:r>
          </w:p>
          <w:p w:rsidR="00096223" w:rsidRPr="00160A84" w:rsidRDefault="00096223" w:rsidP="000D2158">
            <w:pPr>
              <w:pStyle w:val="a4"/>
              <w:numPr>
                <w:ilvl w:val="0"/>
                <w:numId w:val="10"/>
              </w:numPr>
              <w:tabs>
                <w:tab w:val="left" w:pos="475"/>
                <w:tab w:val="left" w:pos="2237"/>
              </w:tabs>
              <w:adjustRightInd w:val="0"/>
              <w:spacing w:after="0" w:line="240" w:lineRule="auto"/>
              <w:ind w:left="475" w:right="49" w:hanging="284"/>
              <w:rPr>
                <w:rFonts w:ascii="TH SarabunIT๙" w:eastAsia="Calibri" w:hAnsi="TH SarabunIT๙" w:cs="TH SarabunIT๙"/>
                <w:spacing w:val="-6"/>
                <w:sz w:val="32"/>
                <w:szCs w:val="32"/>
                <w:cs/>
              </w:rPr>
            </w:pPr>
            <w:r w:rsidRPr="00160A84">
              <w:rPr>
                <w:rFonts w:ascii="TH SarabunIT๙" w:eastAsia="Calibri" w:hAnsi="TH SarabunIT๙" w:cs="TH SarabunIT๙"/>
                <w:spacing w:val="-6"/>
                <w:sz w:val="32"/>
                <w:szCs w:val="32"/>
                <w:cs/>
              </w:rPr>
              <w:t>มีแนวทางการเฝ้าระวังการใช้ยา</w:t>
            </w:r>
            <w:r w:rsidRPr="00160A84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t>กลุ่ม</w:t>
            </w:r>
            <w:r w:rsidR="006E42DD" w:rsidRPr="00160A84"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 xml:space="preserve"> </w:t>
            </w:r>
            <w:r w:rsidRPr="00160A84">
              <w:rPr>
                <w:rFonts w:ascii="TH SarabunIT๙" w:hAnsi="TH SarabunIT๙" w:cs="TH SarabunIT๙"/>
                <w:spacing w:val="-6"/>
                <w:sz w:val="32"/>
                <w:szCs w:val="32"/>
              </w:rPr>
              <w:t xml:space="preserve">NSAIDs </w:t>
            </w:r>
            <w:r w:rsidRPr="00160A84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t>ซ้ำซ้อน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223" w:rsidRPr="007838A1" w:rsidRDefault="00096223" w:rsidP="00E4204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9722C1" w:rsidRDefault="009722C1" w:rsidP="00E4204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E4204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E4204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9722C1" w:rsidRDefault="009722C1" w:rsidP="00E4204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E4204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C65335">
            <w:pPr>
              <w:spacing w:after="0" w:line="240" w:lineRule="auto"/>
              <w:ind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E4204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E4204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E4204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E4204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C65335" w:rsidRDefault="00C65335" w:rsidP="00E4204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E4204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E4204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E4204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E42041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7838A1" w:rsidRDefault="00096223" w:rsidP="00E42041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42041" w:rsidRDefault="00096223" w:rsidP="00E42041">
            <w:pPr>
              <w:pStyle w:val="a4"/>
              <w:autoSpaceDE w:val="0"/>
              <w:autoSpaceDN w:val="0"/>
              <w:spacing w:after="0" w:line="240" w:lineRule="auto"/>
              <w:ind w:left="322" w:right="49" w:hanging="142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- </w:t>
            </w:r>
            <w:r w:rsidR="00E4204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สอบถาม สังเกต ดูเอกสาร</w:t>
            </w:r>
          </w:p>
          <w:p w:rsidR="00096223" w:rsidRPr="00E42041" w:rsidRDefault="00E42041" w:rsidP="00E42041">
            <w:pPr>
              <w:pStyle w:val="a4"/>
              <w:autoSpaceDE w:val="0"/>
              <w:autoSpaceDN w:val="0"/>
              <w:spacing w:after="0" w:line="240" w:lineRule="auto"/>
              <w:ind w:left="322" w:right="49" w:hanging="142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- </w:t>
            </w:r>
            <w:r w:rsidR="00096223" w:rsidRPr="00E4204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แนวทางการใช้ยาปฏิชีวนะในโรคติดเชื้อทางเดินหายใจ</w:t>
            </w:r>
            <w:r w:rsidR="00096223" w:rsidRPr="00E4204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</w:p>
          <w:p w:rsidR="00096223" w:rsidRPr="007838A1" w:rsidRDefault="00096223" w:rsidP="00E42041">
            <w:pPr>
              <w:pStyle w:val="a4"/>
              <w:autoSpaceDE w:val="0"/>
              <w:autoSpaceDN w:val="0"/>
              <w:spacing w:after="0" w:line="240" w:lineRule="auto"/>
              <w:ind w:left="322" w:right="49" w:hanging="142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-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มีแนวทางการใช้ยาปฏิชีวนะในโรคท้องร่วง</w:t>
            </w:r>
            <w:r w:rsidRPr="007838A1">
              <w:rPr>
                <w:rFonts w:ascii="TH SarabunIT๙" w:hAnsi="TH SarabunIT๙" w:cs="TH SarabunIT๙"/>
                <w:sz w:val="32"/>
                <w:szCs w:val="32"/>
                <w:cs/>
              </w:rPr>
              <w:t>เฉียบพลัน</w:t>
            </w:r>
          </w:p>
          <w:p w:rsidR="00096223" w:rsidRPr="007838A1" w:rsidRDefault="00096223" w:rsidP="00E42041">
            <w:pPr>
              <w:pStyle w:val="a4"/>
              <w:autoSpaceDE w:val="0"/>
              <w:autoSpaceDN w:val="0"/>
              <w:spacing w:after="0" w:line="240" w:lineRule="auto"/>
              <w:ind w:left="322" w:right="49" w:hanging="142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 w:rsidRPr="007838A1">
              <w:rPr>
                <w:rFonts w:ascii="TH SarabunIT๙" w:hAnsi="TH SarabunIT๙" w:cs="TH SarabunIT๙"/>
                <w:sz w:val="32"/>
                <w:szCs w:val="32"/>
                <w:cs/>
              </w:rPr>
              <w:t>มีแนวทางการใช้ยาปฏิชีวนะในบาดแผลสดจากอุบัติเหตุ</w:t>
            </w:r>
          </w:p>
          <w:p w:rsidR="00096223" w:rsidRPr="007838A1" w:rsidRDefault="00096223" w:rsidP="00E42041">
            <w:pPr>
              <w:pStyle w:val="a4"/>
              <w:autoSpaceDE w:val="0"/>
              <w:autoSpaceDN w:val="0"/>
              <w:spacing w:after="0" w:line="240" w:lineRule="auto"/>
              <w:ind w:left="322" w:right="49" w:hanging="142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-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แนวทางการใช้ยาในกลุ่มโรค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NCD</w:t>
            </w:r>
          </w:p>
          <w:p w:rsidR="00E42041" w:rsidRPr="007838A1" w:rsidRDefault="00096223" w:rsidP="00A27D62">
            <w:pPr>
              <w:pStyle w:val="a4"/>
              <w:autoSpaceDE w:val="0"/>
              <w:autoSpaceDN w:val="0"/>
              <w:spacing w:after="0" w:line="240" w:lineRule="auto"/>
              <w:ind w:left="322" w:right="49" w:hanging="142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-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ข้อมูลร้อยละการใช้ยา ปฏิชีวนะในโรคติดเชื้อทางเดินหายใจ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,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ท้องร่วง</w:t>
            </w:r>
            <w:r w:rsidRPr="007838A1">
              <w:rPr>
                <w:rFonts w:ascii="TH SarabunIT๙" w:hAnsi="TH SarabunIT๙" w:cs="TH SarabunIT๙"/>
                <w:sz w:val="32"/>
                <w:szCs w:val="32"/>
                <w:cs/>
              </w:rPr>
              <w:t>เฉียบพลัน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จากโปรแกรม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HDC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/ฐานข้อมูล</w:t>
            </w:r>
            <w:r w:rsidR="00E4204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160A84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๔๓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แฟ้ม</w:t>
            </w:r>
          </w:p>
        </w:tc>
        <w:tc>
          <w:tcPr>
            <w:tcW w:w="5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096223" w:rsidRPr="007838A1" w:rsidTr="00EF0A4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0"/>
        </w:trPr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7838A1" w:rsidRDefault="00160A84" w:rsidP="00160A84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๔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๔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มีการติดตามการใช้ยาและผลิตภัณฑ์สุขภาพของผู้ป่วยโรคเรื้อรังที่บ้าน</w:t>
            </w:r>
          </w:p>
        </w:tc>
        <w:tc>
          <w:tcPr>
            <w:tcW w:w="18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7838A1" w:rsidRDefault="00F62C41" w:rsidP="0045625C">
            <w:pPr>
              <w:spacing w:after="0" w:line="240" w:lineRule="auto"/>
              <w:ind w:left="389" w:right="49" w:hanging="230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.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มีการกำหนดกลุ่มเป้าหมายในการติดตามการใช้ยาและผลิตภัณฑ์สุขภาพโรคเรื้อรังของผู้ป่วย</w:t>
            </w:r>
          </w:p>
          <w:p w:rsidR="00096223" w:rsidRPr="007838A1" w:rsidRDefault="00F62C41" w:rsidP="0045625C">
            <w:pPr>
              <w:spacing w:after="0" w:line="240" w:lineRule="auto"/>
              <w:ind w:left="389" w:right="49" w:hanging="230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="00096223"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มีการติดตามเยี่ยม</w:t>
            </w:r>
            <w:r w:rsidR="00096223"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หรือการให้คำปรึกษาทางโทรศัพท์หรือทางไลน์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และแนะนำการใช้ยาโรคเรื้อรังและผลิตภัณฑ์สุขภาพต่อเนื่องที่บ้านโดย</w:t>
            </w:r>
            <w:r w:rsidR="00096223"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เภสัชกร </w:t>
            </w:r>
            <w:r w:rsidR="00096223"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      </w:t>
            </w:r>
          </w:p>
          <w:p w:rsidR="00096223" w:rsidRDefault="00F62C41" w:rsidP="0045625C">
            <w:pPr>
              <w:spacing w:after="0" w:line="240" w:lineRule="auto"/>
              <w:ind w:left="389" w:right="49" w:hanging="230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="0045625C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มีการบันทึกข้อมูลการเยี่ยมบ้านผู้ป่วยใน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Family folder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หรือ วิธีการอื่นใด</w:t>
            </w:r>
          </w:p>
          <w:p w:rsidR="0045625C" w:rsidRPr="007838A1" w:rsidRDefault="0045625C" w:rsidP="0045625C">
            <w:pPr>
              <w:spacing w:after="0" w:line="240" w:lineRule="auto"/>
              <w:ind w:left="389" w:right="49" w:hanging="230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223" w:rsidRPr="007838A1" w:rsidRDefault="00096223" w:rsidP="0045625C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45625C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45625C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45625C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45625C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7838A1" w:rsidRDefault="00096223" w:rsidP="0045625C">
            <w:pPr>
              <w:spacing w:after="0" w:line="240" w:lineRule="auto"/>
              <w:ind w:left="159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7838A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7838A1" w:rsidRDefault="00096223" w:rsidP="0045625C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7838A1" w:rsidRDefault="00096223" w:rsidP="0045625C">
            <w:pPr>
              <w:spacing w:after="0" w:line="240" w:lineRule="auto"/>
              <w:ind w:left="159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7838A1" w:rsidRDefault="00511CBD" w:rsidP="00531C84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left="322" w:right="49" w:hanging="142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สอบถาม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และดูการบันทึกข้อมูลเยี่ยมบ้านใน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Family folder </w:t>
            </w:r>
            <w:r w:rsidR="00096223" w:rsidRPr="007838A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หรือ วิธีการอื่นใด</w:t>
            </w:r>
          </w:p>
        </w:tc>
        <w:tc>
          <w:tcPr>
            <w:tcW w:w="5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7838A1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45625C" w:rsidRPr="00AC2441" w:rsidTr="00EF0A4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0"/>
        </w:trPr>
        <w:tc>
          <w:tcPr>
            <w:tcW w:w="287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66"/>
            <w:tcMar>
              <w:left w:w="0" w:type="dxa"/>
              <w:right w:w="0" w:type="dxa"/>
            </w:tcMar>
          </w:tcPr>
          <w:p w:rsidR="0045625C" w:rsidRPr="00AC2441" w:rsidRDefault="0045625C" w:rsidP="0045625C">
            <w:pPr>
              <w:spacing w:after="0" w:line="240" w:lineRule="auto"/>
              <w:ind w:left="57" w:right="173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 w:rsidRPr="00AC2441"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>คะแนนรวม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66"/>
          </w:tcPr>
          <w:p w:rsidR="0045625C" w:rsidRPr="00AC2441" w:rsidRDefault="009722C1" w:rsidP="00096223">
            <w:pPr>
              <w:spacing w:after="0" w:line="240" w:lineRule="auto"/>
              <w:ind w:left="57" w:right="173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 xml:space="preserve">  ๗๔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66"/>
            <w:tcMar>
              <w:left w:w="0" w:type="dxa"/>
              <w:right w:w="0" w:type="dxa"/>
            </w:tcMar>
          </w:tcPr>
          <w:p w:rsidR="0045625C" w:rsidRPr="00AC2441" w:rsidRDefault="0045625C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9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66"/>
            <w:tcMar>
              <w:left w:w="0" w:type="dxa"/>
              <w:right w:w="0" w:type="dxa"/>
            </w:tcMar>
          </w:tcPr>
          <w:p w:rsidR="0045625C" w:rsidRPr="00AC2441" w:rsidRDefault="0045625C" w:rsidP="00531C84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66"/>
            <w:tcMar>
              <w:left w:w="0" w:type="dxa"/>
              <w:right w:w="0" w:type="dxa"/>
            </w:tcMar>
          </w:tcPr>
          <w:p w:rsidR="0045625C" w:rsidRPr="00AC2441" w:rsidRDefault="0045625C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</w:p>
        </w:tc>
      </w:tr>
    </w:tbl>
    <w:p w:rsidR="00096223" w:rsidRDefault="00096223" w:rsidP="00096223">
      <w:pPr>
        <w:spacing w:after="0" w:line="240" w:lineRule="auto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</w:p>
    <w:p w:rsidR="00096223" w:rsidRDefault="00096223" w:rsidP="00096223">
      <w:pPr>
        <w:spacing w:after="0" w:line="240" w:lineRule="auto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</w:p>
    <w:p w:rsidR="009722C1" w:rsidRDefault="009722C1" w:rsidP="009722C1">
      <w:pPr>
        <w:spacing w:after="0" w:line="240" w:lineRule="auto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ลงชื่อ.......................................................ผู้รับประเมิน</w:t>
      </w: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ลงชื่อ.......................................................ผู้ประเมิน</w:t>
      </w:r>
    </w:p>
    <w:p w:rsidR="00096223" w:rsidRDefault="00096223" w:rsidP="00096223">
      <w:pPr>
        <w:spacing w:after="0" w:line="240" w:lineRule="auto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</w:p>
    <w:p w:rsidR="009722C1" w:rsidRDefault="009722C1" w:rsidP="00096223">
      <w:pPr>
        <w:spacing w:after="0" w:line="240" w:lineRule="auto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ab/>
      </w:r>
    </w:p>
    <w:p w:rsidR="009722C1" w:rsidRDefault="009722C1" w:rsidP="009722C1">
      <w:pPr>
        <w:spacing w:after="0" w:line="240" w:lineRule="auto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ลงชื่อ.......................................................ผู้รับประเมิน</w:t>
      </w: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ลงชื่อ.......................................................ผู้ประเมิน</w:t>
      </w:r>
    </w:p>
    <w:p w:rsidR="009722C1" w:rsidRDefault="009722C1" w:rsidP="00096223">
      <w:pPr>
        <w:spacing w:after="0" w:line="240" w:lineRule="auto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</w:p>
    <w:p w:rsidR="00096223" w:rsidRDefault="00096223" w:rsidP="00096223">
      <w:pPr>
        <w:spacing w:after="0" w:line="240" w:lineRule="auto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</w:p>
    <w:p w:rsidR="000F4A2A" w:rsidRDefault="000F4A2A" w:rsidP="00096223">
      <w:pPr>
        <w:spacing w:after="0" w:line="240" w:lineRule="auto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</w:p>
    <w:p w:rsidR="000F4A2A" w:rsidRDefault="000F4A2A" w:rsidP="00096223">
      <w:pPr>
        <w:spacing w:after="0" w:line="240" w:lineRule="auto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</w:p>
    <w:p w:rsidR="00F31EF9" w:rsidRDefault="00F31EF9" w:rsidP="00096223">
      <w:pPr>
        <w:spacing w:after="0" w:line="240" w:lineRule="auto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</w:p>
    <w:p w:rsidR="00096223" w:rsidRPr="00E42041" w:rsidRDefault="00096223" w:rsidP="00D54CE2">
      <w:pPr>
        <w:spacing w:after="0" w:line="240" w:lineRule="auto"/>
        <w:ind w:firstLine="720"/>
        <w:rPr>
          <w:rFonts w:ascii="TH SarabunIT๙" w:eastAsia="Calibri" w:hAnsi="TH SarabunIT๙" w:cs="TH SarabunIT๙"/>
          <w:b/>
          <w:bCs/>
          <w:sz w:val="32"/>
          <w:szCs w:val="32"/>
          <w:cs/>
        </w:rPr>
      </w:pPr>
      <w:r w:rsidRPr="00E42041">
        <w:rPr>
          <w:rFonts w:ascii="TH SarabunIT๙" w:hAnsi="TH SarabunIT๙" w:cs="TH SarabunIT๙" w:hint="cs"/>
          <w:b/>
          <w:bCs/>
          <w:sz w:val="32"/>
          <w:szCs w:val="32"/>
          <w:cs/>
        </w:rPr>
        <w:t>๒</w:t>
      </w:r>
      <w:r w:rsidR="00EB353D">
        <w:rPr>
          <w:rFonts w:ascii="TH SarabunIT๙" w:hAnsi="TH SarabunIT๙" w:cs="TH SarabunIT๙" w:hint="cs"/>
          <w:b/>
          <w:bCs/>
          <w:sz w:val="32"/>
          <w:szCs w:val="32"/>
          <w:cs/>
        </w:rPr>
        <w:t>.</w:t>
      </w:r>
      <w:r w:rsidRPr="00E42041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E42041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งานคุ้มครองผู้บริโภคด้านสุขภาพ (คบส.) </w:t>
      </w:r>
      <w:r w:rsidR="00EB353D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(คะแนนเต็ม ๑๗)</w:t>
      </w:r>
    </w:p>
    <w:p w:rsidR="00096223" w:rsidRPr="00FC07AB" w:rsidRDefault="00096223" w:rsidP="00096223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42"/>
        <w:gridCol w:w="2725"/>
        <w:gridCol w:w="4683"/>
        <w:gridCol w:w="901"/>
        <w:gridCol w:w="771"/>
        <w:gridCol w:w="2465"/>
        <w:gridCol w:w="1111"/>
      </w:tblGrid>
      <w:tr w:rsidR="00096223" w:rsidRPr="00646E61" w:rsidTr="00060EA3">
        <w:trPr>
          <w:trHeight w:val="642"/>
          <w:tblHeader/>
        </w:trPr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66"/>
            <w:tcMar>
              <w:left w:w="0" w:type="dxa"/>
              <w:right w:w="0" w:type="dxa"/>
            </w:tcMar>
            <w:vAlign w:val="center"/>
          </w:tcPr>
          <w:p w:rsidR="00096223" w:rsidRPr="00646E61" w:rsidRDefault="00096223" w:rsidP="00096223">
            <w:pPr>
              <w:spacing w:after="0" w:line="240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หัวข้อ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66"/>
            <w:tcMar>
              <w:left w:w="0" w:type="dxa"/>
              <w:right w:w="0" w:type="dxa"/>
            </w:tcMar>
            <w:vAlign w:val="center"/>
          </w:tcPr>
          <w:p w:rsidR="00096223" w:rsidRPr="00646E61" w:rsidRDefault="00096223" w:rsidP="00096223">
            <w:pPr>
              <w:spacing w:after="0" w:line="240" w:lineRule="auto"/>
              <w:ind w:left="45" w:right="49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ประเด็นการประเมิน</w:t>
            </w:r>
          </w:p>
        </w:tc>
        <w:tc>
          <w:tcPr>
            <w:tcW w:w="17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66"/>
            <w:tcMar>
              <w:left w:w="0" w:type="dxa"/>
              <w:right w:w="0" w:type="dxa"/>
            </w:tcMar>
            <w:vAlign w:val="center"/>
          </w:tcPr>
          <w:p w:rsidR="00096223" w:rsidRPr="00646E61" w:rsidRDefault="00096223" w:rsidP="00096223">
            <w:pPr>
              <w:spacing w:after="0" w:line="240" w:lineRule="auto"/>
              <w:ind w:left="93" w:right="173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 w:rsidRPr="00646E61"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>รายการประเมิน</w:t>
            </w:r>
          </w:p>
        </w:tc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66"/>
          </w:tcPr>
          <w:p w:rsidR="00096223" w:rsidRPr="00646E61" w:rsidRDefault="00096223" w:rsidP="00096223">
            <w:pPr>
              <w:spacing w:after="0" w:line="240" w:lineRule="auto"/>
              <w:ind w:left="45" w:right="49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 w:rsidRPr="00646E61"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>คะแนนเต็ม</w:t>
            </w:r>
          </w:p>
        </w:tc>
        <w:tc>
          <w:tcPr>
            <w:tcW w:w="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66"/>
            <w:tcMar>
              <w:left w:w="0" w:type="dxa"/>
              <w:right w:w="0" w:type="dxa"/>
            </w:tcMar>
            <w:vAlign w:val="center"/>
          </w:tcPr>
          <w:p w:rsidR="00096223" w:rsidRPr="00646E61" w:rsidRDefault="00096223" w:rsidP="00096223">
            <w:pPr>
              <w:spacing w:after="0" w:line="240" w:lineRule="auto"/>
              <w:ind w:left="45" w:right="49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ระดับ</w:t>
            </w:r>
          </w:p>
          <w:p w:rsidR="00096223" w:rsidRPr="00646E61" w:rsidRDefault="00096223" w:rsidP="00096223">
            <w:pPr>
              <w:spacing w:after="0" w:line="240" w:lineRule="auto"/>
              <w:ind w:left="45" w:right="49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ที่ได้</w:t>
            </w:r>
          </w:p>
        </w:tc>
        <w:tc>
          <w:tcPr>
            <w:tcW w:w="9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66"/>
            <w:tcMar>
              <w:left w:w="0" w:type="dxa"/>
              <w:right w:w="0" w:type="dxa"/>
            </w:tcMar>
            <w:vAlign w:val="center"/>
          </w:tcPr>
          <w:p w:rsidR="00096223" w:rsidRPr="00646E61" w:rsidRDefault="00096223" w:rsidP="00096223">
            <w:pPr>
              <w:spacing w:after="0" w:line="240" w:lineRule="auto"/>
              <w:ind w:left="45" w:right="49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หลักฐาน/</w:t>
            </w:r>
          </w:p>
          <w:p w:rsidR="00096223" w:rsidRPr="00646E61" w:rsidRDefault="00096223" w:rsidP="00096223">
            <w:pPr>
              <w:spacing w:after="0" w:line="240" w:lineRule="auto"/>
              <w:ind w:left="45" w:right="49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 w:rsidRPr="00646E6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แหล่งข้อมูล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66"/>
            <w:tcMar>
              <w:left w:w="0" w:type="dxa"/>
              <w:right w:w="0" w:type="dxa"/>
            </w:tcMar>
          </w:tcPr>
          <w:p w:rsidR="00096223" w:rsidRPr="00646E61" w:rsidRDefault="00096223" w:rsidP="00096223">
            <w:pPr>
              <w:spacing w:after="0" w:line="240" w:lineRule="auto"/>
              <w:ind w:left="45" w:right="49"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  <w:r w:rsidRPr="00646E61"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646E6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  <w:br/>
            </w:r>
            <w:r w:rsidRPr="00646E61">
              <w:rPr>
                <w:rFonts w:ascii="TH SarabunIT๙" w:eastAsia="Calibri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</w:p>
        </w:tc>
      </w:tr>
      <w:tr w:rsidR="00096223" w:rsidRPr="00646E61" w:rsidTr="00060EA3">
        <w:trPr>
          <w:trHeight w:val="377"/>
        </w:trPr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FF99"/>
            <w:tcMar>
              <w:left w:w="0" w:type="dxa"/>
              <w:right w:w="0" w:type="dxa"/>
            </w:tcMar>
          </w:tcPr>
          <w:p w:rsidR="00096223" w:rsidRPr="00646E61" w:rsidRDefault="000F4A2A" w:rsidP="00096223">
            <w:pPr>
              <w:spacing w:after="0" w:line="240" w:lineRule="auto"/>
              <w:ind w:left="57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FF99"/>
            <w:tcMar>
              <w:left w:w="0" w:type="dxa"/>
              <w:right w:w="0" w:type="dxa"/>
            </w:tcMar>
          </w:tcPr>
          <w:p w:rsidR="00096223" w:rsidRPr="00646E61" w:rsidRDefault="00096223" w:rsidP="00096223">
            <w:pPr>
              <w:spacing w:after="0" w:line="240" w:lineRule="auto"/>
              <w:ind w:left="57" w:right="49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 w:rsidRPr="00646E6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งานคุ้มครองผู้บริโภค</w:t>
            </w:r>
          </w:p>
        </w:tc>
        <w:tc>
          <w:tcPr>
            <w:tcW w:w="17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FF99"/>
            <w:tcMar>
              <w:left w:w="0" w:type="dxa"/>
              <w:right w:w="0" w:type="dxa"/>
            </w:tcMar>
          </w:tcPr>
          <w:p w:rsidR="00096223" w:rsidRPr="00646E61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FF99"/>
          </w:tcPr>
          <w:p w:rsidR="00096223" w:rsidRPr="00646E61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FF99"/>
            <w:tcMar>
              <w:left w:w="0" w:type="dxa"/>
              <w:right w:w="0" w:type="dxa"/>
            </w:tcMar>
          </w:tcPr>
          <w:p w:rsidR="00096223" w:rsidRPr="00646E61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FF99"/>
            <w:tcMar>
              <w:left w:w="0" w:type="dxa"/>
              <w:right w:w="0" w:type="dxa"/>
            </w:tcMar>
          </w:tcPr>
          <w:p w:rsidR="00096223" w:rsidRPr="00646E61" w:rsidRDefault="00096223" w:rsidP="00096223">
            <w:pPr>
              <w:spacing w:after="0" w:line="240" w:lineRule="auto"/>
              <w:ind w:left="57" w:right="173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FF99"/>
            <w:tcMar>
              <w:left w:w="0" w:type="dxa"/>
              <w:right w:w="0" w:type="dxa"/>
            </w:tcMar>
          </w:tcPr>
          <w:p w:rsidR="00096223" w:rsidRPr="00646E61" w:rsidRDefault="00096223" w:rsidP="00096223">
            <w:pPr>
              <w:spacing w:after="0" w:line="240" w:lineRule="auto"/>
              <w:ind w:left="57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096223" w:rsidRPr="00646E61" w:rsidTr="00060EA3">
        <w:trPr>
          <w:trHeight w:val="1749"/>
        </w:trPr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096223" w:rsidP="00096223">
            <w:pPr>
              <w:spacing w:after="0" w:line="240" w:lineRule="auto"/>
              <w:ind w:left="57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646E61" w:rsidRDefault="000F4A2A" w:rsidP="00AA239B">
            <w:pPr>
              <w:spacing w:after="0" w:line="240" w:lineRule="auto"/>
              <w:ind w:left="154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096223" w:rsidRPr="00646E61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  <w:t xml:space="preserve"> 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การบริหารจัดการ</w:t>
            </w:r>
            <w:r w:rsidR="00096223" w:rsidRPr="00646E6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       </w:t>
            </w:r>
            <w:r w:rsidR="00AA239B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งานคุ้มครองผู้บริโภคระดับอำเภอ</w:t>
            </w:r>
            <w:r w:rsidR="00AA239B"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โดยการมีส่วนร่วมของเภสัชกร</w:t>
            </w:r>
            <w:r w:rsidR="00803E00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รพ.แม่ข่าย</w:t>
            </w:r>
            <w:r w:rsidR="00803E00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ร่วมกับโรงพยาบาลส่งเสริมสุขภาพตำบล</w:t>
            </w:r>
          </w:p>
          <w:p w:rsidR="00096223" w:rsidRPr="00646E61" w:rsidRDefault="00096223" w:rsidP="00AA239B">
            <w:pPr>
              <w:spacing w:after="0" w:line="240" w:lineRule="auto"/>
              <w:ind w:left="154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17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0F4A2A" w:rsidRDefault="00096223" w:rsidP="000D2158">
            <w:pPr>
              <w:pStyle w:val="a4"/>
              <w:numPr>
                <w:ilvl w:val="0"/>
                <w:numId w:val="15"/>
              </w:numPr>
              <w:spacing w:after="0" w:line="240" w:lineRule="auto"/>
              <w:ind w:left="466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มีคณะทำงานคุ้มครองผู้บริโภคระดับอำเภอ </w:t>
            </w:r>
          </w:p>
          <w:p w:rsidR="00096223" w:rsidRPr="000F4A2A" w:rsidRDefault="00096223" w:rsidP="000D2158">
            <w:pPr>
              <w:pStyle w:val="a4"/>
              <w:numPr>
                <w:ilvl w:val="0"/>
                <w:numId w:val="15"/>
              </w:numPr>
              <w:spacing w:after="0" w:line="240" w:lineRule="auto"/>
              <w:ind w:left="466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มีแผนการปฏิบัติการและแผนดำเนินการ</w:t>
            </w:r>
            <w:r w:rsidRPr="000F4A2A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</w:t>
            </w:r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มีการออกปฏิบัติงานจริง </w:t>
            </w:r>
          </w:p>
          <w:p w:rsidR="00096223" w:rsidRPr="000F4A2A" w:rsidRDefault="00096223" w:rsidP="000D2158">
            <w:pPr>
              <w:pStyle w:val="a4"/>
              <w:numPr>
                <w:ilvl w:val="0"/>
                <w:numId w:val="15"/>
              </w:numPr>
              <w:spacing w:after="0" w:line="240" w:lineRule="auto"/>
              <w:ind w:left="466" w:right="49" w:hanging="284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มีการวางแผนขับเคลื่อนงาน คบส. โดย</w:t>
            </w:r>
            <w:r w:rsidR="00E525DA" w:rsidRPr="000F4A2A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การมีส่วนร่วมของ</w:t>
            </w:r>
            <w:r w:rsidRPr="000F4A2A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ภาคี</w:t>
            </w:r>
            <w:r w:rsidR="00E525DA" w:rsidRPr="000F4A2A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เครือข่าย</w:t>
            </w:r>
            <w:r w:rsidRPr="000F4A2A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</w:p>
          <w:p w:rsidR="00096223" w:rsidRDefault="00096223" w:rsidP="000D2158">
            <w:pPr>
              <w:pStyle w:val="a4"/>
              <w:numPr>
                <w:ilvl w:val="0"/>
                <w:numId w:val="15"/>
              </w:numPr>
              <w:spacing w:after="0" w:line="240" w:lineRule="auto"/>
              <w:ind w:left="466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มีการติดตามประเมินผล และการคืนข้อมูลงาน คบส</w:t>
            </w:r>
            <w:r w:rsidRPr="000F4A2A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.</w:t>
            </w:r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ให้คณะกรรมการประสานงานสาธารณสุขระดับอำเภอ</w:t>
            </w:r>
          </w:p>
          <w:p w:rsidR="00A27D62" w:rsidRPr="000F4A2A" w:rsidRDefault="00A27D62" w:rsidP="00A27D62">
            <w:pPr>
              <w:pStyle w:val="a4"/>
              <w:spacing w:after="0" w:line="240" w:lineRule="auto"/>
              <w:ind w:left="466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223" w:rsidRPr="00646E61" w:rsidRDefault="00096223" w:rsidP="00AA239B">
            <w:pPr>
              <w:spacing w:after="0" w:line="240" w:lineRule="auto"/>
              <w:ind w:left="154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646E61" w:rsidRDefault="00096223" w:rsidP="00AA239B">
            <w:pPr>
              <w:spacing w:after="0" w:line="240" w:lineRule="auto"/>
              <w:ind w:left="154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646E61" w:rsidRDefault="00096223" w:rsidP="00AA239B">
            <w:pPr>
              <w:spacing w:after="0" w:line="240" w:lineRule="auto"/>
              <w:ind w:left="154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646E61" w:rsidRDefault="00096223" w:rsidP="00AA239B">
            <w:pPr>
              <w:spacing w:after="0" w:line="240" w:lineRule="auto"/>
              <w:ind w:left="154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646E61" w:rsidRDefault="00096223" w:rsidP="00AA239B">
            <w:pPr>
              <w:spacing w:after="0" w:line="240" w:lineRule="auto"/>
              <w:ind w:left="154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646E61" w:rsidRDefault="00096223" w:rsidP="00AA239B">
            <w:pPr>
              <w:spacing w:after="0" w:line="240" w:lineRule="auto"/>
              <w:ind w:left="154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646E6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646E61" w:rsidRDefault="00096223" w:rsidP="00AA239B">
            <w:pPr>
              <w:spacing w:after="0" w:line="240" w:lineRule="auto"/>
              <w:ind w:left="154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646E61" w:rsidRDefault="00096223" w:rsidP="00646E61">
            <w:pPr>
              <w:spacing w:after="0" w:line="240" w:lineRule="auto"/>
              <w:ind w:left="265" w:right="49" w:hanging="111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- มีคำสั่งแต่งตั้งคณะทำงานคุ้มครองผู้บริโภคระดับอำเภอ</w:t>
            </w:r>
          </w:p>
          <w:p w:rsidR="00096223" w:rsidRPr="00646E61" w:rsidRDefault="00096223" w:rsidP="00646E61">
            <w:pPr>
              <w:spacing w:after="0" w:line="240" w:lineRule="auto"/>
              <w:ind w:left="265" w:right="49" w:hanging="111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- มีแผนการปฏิบัติการ</w:t>
            </w:r>
          </w:p>
          <w:p w:rsidR="00096223" w:rsidRDefault="00646E61" w:rsidP="00646E61">
            <w:pPr>
              <w:spacing w:after="0" w:line="240" w:lineRule="auto"/>
              <w:ind w:left="265" w:right="49" w:hanging="111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- สมุดเยี่ยม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หรือ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                      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ผลปฏิบัติงาน </w:t>
            </w:r>
            <w:r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                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หรือเอกสารอื่นๆ</w:t>
            </w:r>
          </w:p>
          <w:p w:rsidR="00646E61" w:rsidRPr="00646E61" w:rsidRDefault="00646E61" w:rsidP="00646E61">
            <w:pPr>
              <w:spacing w:after="0" w:line="240" w:lineRule="auto"/>
              <w:ind w:left="265" w:right="49" w:hanging="111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646E61" w:rsidRDefault="00096223" w:rsidP="00096223">
            <w:pPr>
              <w:spacing w:after="0" w:line="240" w:lineRule="auto"/>
              <w:ind w:left="57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096223" w:rsidRPr="00646E61" w:rsidTr="00A27D62">
        <w:trPr>
          <w:trHeight w:val="1066"/>
        </w:trPr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096223" w:rsidP="00096223">
            <w:pPr>
              <w:spacing w:after="0" w:line="240" w:lineRule="auto"/>
              <w:ind w:left="57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0F4A2A" w:rsidP="00646E61">
            <w:pPr>
              <w:spacing w:after="0" w:line="240" w:lineRule="auto"/>
              <w:ind w:left="154" w:right="96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มีการดำเนินการ</w:t>
            </w:r>
            <w:r w:rsidR="00096223" w:rsidRPr="000F4A2A">
              <w:rPr>
                <w:rFonts w:ascii="TH SarabunIT๙" w:eastAsia="Calibri" w:hAnsi="TH SarabunIT๙" w:cs="TH SarabunIT๙"/>
                <w:spacing w:val="-6"/>
                <w:sz w:val="32"/>
                <w:szCs w:val="32"/>
                <w:cs/>
              </w:rPr>
              <w:t>ตรวจสอบ</w:t>
            </w:r>
            <w:r w:rsidR="00096223" w:rsidRPr="000F4A2A">
              <w:rPr>
                <w:rFonts w:ascii="TH SarabunIT๙" w:eastAsia="Calibri" w:hAnsi="TH SarabunIT๙" w:cs="TH SarabunIT๙" w:hint="cs"/>
                <w:spacing w:val="-6"/>
                <w:sz w:val="32"/>
                <w:szCs w:val="32"/>
                <w:cs/>
              </w:rPr>
              <w:t xml:space="preserve">   </w:t>
            </w:r>
            <w:r w:rsidR="00096223" w:rsidRPr="000F4A2A">
              <w:rPr>
                <w:rFonts w:ascii="TH SarabunIT๙" w:eastAsia="Calibri" w:hAnsi="TH SarabunIT๙" w:cs="TH SarabunIT๙"/>
                <w:spacing w:val="-6"/>
                <w:sz w:val="32"/>
                <w:szCs w:val="32"/>
                <w:cs/>
              </w:rPr>
              <w:t>เฝ้าระวังอาหารสด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  <w:r w:rsidR="00A27DF0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                   </w:t>
            </w:r>
            <w:r w:rsidR="00096223" w:rsidRPr="000F4A2A">
              <w:rPr>
                <w:rFonts w:ascii="TH SarabunIT๙" w:eastAsia="Calibri" w:hAnsi="TH SarabunIT๙" w:cs="TH SarabunIT๙"/>
                <w:spacing w:val="-6"/>
                <w:sz w:val="32"/>
                <w:szCs w:val="32"/>
                <w:cs/>
              </w:rPr>
              <w:t>อาหารแปรรูป ในร้านค้า ร้านชำ ตลาดนัด รถขายอาหารสด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</w:p>
          <w:p w:rsidR="00096223" w:rsidRPr="00646E61" w:rsidRDefault="00096223" w:rsidP="00646E61">
            <w:pPr>
              <w:spacing w:after="0" w:line="240" w:lineRule="auto"/>
              <w:ind w:left="154" w:right="96" w:firstLine="284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7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0F4A2A" w:rsidRDefault="00096223" w:rsidP="000D2158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466" w:right="96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มีการดำเนินการตรวจสอบ</w:t>
            </w:r>
            <w:r w:rsidRPr="000F4A2A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เฝ้าระวังอาหารสด </w:t>
            </w:r>
            <w:r w:rsidR="00646E61" w:rsidRPr="000F4A2A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             </w:t>
            </w:r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อาหารแปรรูป โดยชุดทดสอบอย่างง่าย</w:t>
            </w:r>
            <w:r w:rsidRPr="000F4A2A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</w:p>
          <w:p w:rsidR="00096223" w:rsidRPr="000F4A2A" w:rsidRDefault="00096223" w:rsidP="000D2158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466" w:right="96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ให้ความรู้หรือคำแนะนำกับผู้ประกอบการร้านค้า </w:t>
            </w:r>
            <w:r w:rsidRPr="000F4A2A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="00646E61" w:rsidRPr="000F4A2A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ร้านชำ</w:t>
            </w:r>
            <w:r w:rsidR="00646E61" w:rsidRPr="000F4A2A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รถขายอาหารสด</w:t>
            </w:r>
          </w:p>
          <w:p w:rsidR="00096223" w:rsidRPr="000F4A2A" w:rsidRDefault="00096223" w:rsidP="000D2158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466" w:right="96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มีกา</w:t>
            </w:r>
            <w:r w:rsid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รแก้ไขปัญหาอย่างน้อย </w:t>
            </w:r>
            <w:r w:rsidR="000F4A2A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ประเด็นปัญหา เช่น</w:t>
            </w:r>
            <w:r w:rsidRPr="000F4A2A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ตรวจสอบเชิงรุก ทำประชาคมแก้ไขปัญหา</w:t>
            </w:r>
            <w:r w:rsidRPr="000F4A2A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, </w:t>
            </w:r>
            <w:r w:rsidR="00646E61" w:rsidRPr="000F4A2A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                   </w:t>
            </w:r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lastRenderedPageBreak/>
              <w:t xml:space="preserve">จัดโครงการอบรม </w:t>
            </w:r>
          </w:p>
          <w:p w:rsidR="00060EA3" w:rsidRDefault="00096223" w:rsidP="000D2158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471" w:right="96" w:hanging="31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มีการมีส่วนร่วมของภาคีเครือข่าย เช่น อสม</w:t>
            </w:r>
            <w:r w:rsidRPr="000F4A2A">
              <w:rPr>
                <w:rFonts w:ascii="TH SarabunIT๙" w:eastAsia="Calibri" w:hAnsi="TH SarabunIT๙" w:cs="TH SarabunIT๙"/>
                <w:sz w:val="32"/>
                <w:szCs w:val="32"/>
              </w:rPr>
              <w:t>,</w:t>
            </w:r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ผู้ประกอบการ</w:t>
            </w:r>
            <w:r w:rsidRPr="000F4A2A">
              <w:rPr>
                <w:rFonts w:ascii="TH SarabunIT๙" w:eastAsia="Calibri" w:hAnsi="TH SarabunIT๙" w:cs="TH SarabunIT๙"/>
                <w:sz w:val="32"/>
                <w:szCs w:val="32"/>
              </w:rPr>
              <w:t>,</w:t>
            </w:r>
            <w:r w:rsidR="00646E61" w:rsidRPr="000F4A2A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53FEE"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ครู/นักเรียน อย.</w:t>
            </w:r>
            <w:r w:rsidRPr="000F4A2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น้อย</w:t>
            </w:r>
          </w:p>
          <w:p w:rsidR="00A27D62" w:rsidRPr="00646E61" w:rsidRDefault="00A27D62" w:rsidP="00A27D62">
            <w:pPr>
              <w:pStyle w:val="a4"/>
              <w:spacing w:after="0" w:line="240" w:lineRule="auto"/>
              <w:ind w:left="471" w:right="96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223" w:rsidRPr="00646E61" w:rsidRDefault="00096223" w:rsidP="00646E61">
            <w:pPr>
              <w:spacing w:after="0" w:line="240" w:lineRule="auto"/>
              <w:ind w:left="154" w:right="96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lastRenderedPageBreak/>
              <w:t>๑</w:t>
            </w:r>
          </w:p>
          <w:p w:rsidR="00096223" w:rsidRPr="00646E61" w:rsidRDefault="00096223" w:rsidP="00646E61">
            <w:pPr>
              <w:spacing w:after="0" w:line="240" w:lineRule="auto"/>
              <w:ind w:left="154" w:right="96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646E61" w:rsidRDefault="00096223" w:rsidP="00646E61">
            <w:pPr>
              <w:spacing w:after="0" w:line="240" w:lineRule="auto"/>
              <w:ind w:left="154" w:right="96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646E61" w:rsidRDefault="00096223" w:rsidP="00646E61">
            <w:pPr>
              <w:spacing w:after="0" w:line="240" w:lineRule="auto"/>
              <w:ind w:left="154" w:right="96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646E61" w:rsidRDefault="00096223" w:rsidP="00646E61">
            <w:pPr>
              <w:spacing w:after="0" w:line="240" w:lineRule="auto"/>
              <w:ind w:left="154" w:right="96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Default="00096223" w:rsidP="00646E61">
            <w:pPr>
              <w:spacing w:after="0" w:line="240" w:lineRule="auto"/>
              <w:ind w:left="154" w:right="96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646E61" w:rsidRPr="00646E61" w:rsidRDefault="00646E61" w:rsidP="00646E61">
            <w:pPr>
              <w:spacing w:after="0" w:line="240" w:lineRule="auto"/>
              <w:ind w:left="154" w:right="96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646E61" w:rsidRDefault="00096223" w:rsidP="00646E61">
            <w:pPr>
              <w:spacing w:after="0" w:line="240" w:lineRule="auto"/>
              <w:ind w:left="154" w:right="96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646E6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096223" w:rsidP="00646E61">
            <w:pPr>
              <w:spacing w:after="0" w:line="240" w:lineRule="auto"/>
              <w:ind w:left="154" w:right="96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096223" w:rsidP="00646E61">
            <w:pPr>
              <w:spacing w:after="0" w:line="240" w:lineRule="auto"/>
              <w:ind w:left="265" w:right="96" w:hanging="111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- สรุปผลการดำเนินงาน/</w:t>
            </w:r>
            <w:r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br/>
            </w:r>
            <w:r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บันทึกการดำเนินงาน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096223" w:rsidP="00096223">
            <w:pPr>
              <w:spacing w:after="0" w:line="240" w:lineRule="auto"/>
              <w:ind w:left="57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096223" w:rsidRPr="00646E61" w:rsidTr="00060EA3">
        <w:trPr>
          <w:trHeight w:val="888"/>
        </w:trPr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096223" w:rsidP="00096223">
            <w:pPr>
              <w:spacing w:after="0" w:line="240" w:lineRule="auto"/>
              <w:ind w:left="57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3F1AAA" w:rsidP="003F1AAA">
            <w:pPr>
              <w:spacing w:after="0" w:line="240" w:lineRule="auto"/>
              <w:ind w:left="154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ร้านค้า/ร้านชำ และบ้านผู้ป่วยโรคเรื้อรัง ไม่พบผลิตภัณฑ์สุขภาพ ผิดกฎหมาย </w:t>
            </w:r>
          </w:p>
        </w:tc>
        <w:tc>
          <w:tcPr>
            <w:tcW w:w="17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3F1AAA" w:rsidRDefault="00096223" w:rsidP="003F1AAA">
            <w:pPr>
              <w:pStyle w:val="a4"/>
              <w:numPr>
                <w:ilvl w:val="0"/>
                <w:numId w:val="17"/>
              </w:numPr>
              <w:spacing w:after="0" w:line="240" w:lineRule="auto"/>
              <w:ind w:left="466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3F1AA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ไม่พบผลิตภัณฑ์ผิดกฎหมาย ทั้งร้านค้า/ร้านชำ </w:t>
            </w:r>
          </w:p>
          <w:p w:rsidR="00096223" w:rsidRPr="003F1AAA" w:rsidRDefault="00096223" w:rsidP="003F1AAA">
            <w:pPr>
              <w:pStyle w:val="a4"/>
              <w:numPr>
                <w:ilvl w:val="0"/>
                <w:numId w:val="17"/>
              </w:numPr>
              <w:spacing w:after="0" w:line="240" w:lineRule="auto"/>
              <w:ind w:left="466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3F1AA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ไม่พบยากลุ่มเสี่ยงที่บ้านผู้ป่วยโรคเรื้อรัง</w:t>
            </w:r>
          </w:p>
          <w:p w:rsidR="00096223" w:rsidRPr="003F1AAA" w:rsidRDefault="00096223" w:rsidP="003F1AAA">
            <w:pPr>
              <w:pStyle w:val="a4"/>
              <w:numPr>
                <w:ilvl w:val="0"/>
                <w:numId w:val="17"/>
              </w:numPr>
              <w:spacing w:after="0" w:line="240" w:lineRule="auto"/>
              <w:ind w:left="466" w:right="49" w:hanging="284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3F1AAA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ไม่พบผลิตภัณฑ์ผิดกฎหมายที่บ้านผู้ป่วยโรคเรื้อรัง</w:t>
            </w:r>
          </w:p>
        </w:tc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223" w:rsidRPr="00646E61" w:rsidRDefault="00096223" w:rsidP="00511CBD">
            <w:pPr>
              <w:spacing w:after="0" w:line="240" w:lineRule="auto"/>
              <w:ind w:left="154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646E61" w:rsidRDefault="00096223" w:rsidP="00511CBD">
            <w:pPr>
              <w:spacing w:after="0" w:line="240" w:lineRule="auto"/>
              <w:ind w:left="154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646E61" w:rsidRDefault="00096223" w:rsidP="00511CBD">
            <w:pPr>
              <w:spacing w:after="0" w:line="240" w:lineRule="auto"/>
              <w:ind w:left="154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646E6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096223" w:rsidP="00511CBD">
            <w:pPr>
              <w:spacing w:after="0" w:line="240" w:lineRule="auto"/>
              <w:ind w:left="154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511CBD" w:rsidP="00053FEE">
            <w:pPr>
              <w:spacing w:after="0" w:line="320" w:lineRule="exact"/>
              <w:ind w:left="266" w:right="130" w:hanging="11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- สุ่มตรวจอาหาร และ 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ขนมตามแบบบันทึกการสุ่มตรวจร้านค้า แนบท้าย</w:t>
            </w:r>
          </w:p>
          <w:p w:rsidR="00096223" w:rsidRPr="00646E61" w:rsidRDefault="00096223" w:rsidP="00053FEE">
            <w:pPr>
              <w:spacing w:after="0" w:line="320" w:lineRule="exact"/>
              <w:ind w:left="266" w:right="130" w:hanging="11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- สุ่มเยี่ยมบ้านผู้ป่วยโรคเรื้อรัง</w:t>
            </w:r>
          </w:p>
          <w:p w:rsidR="00096223" w:rsidRDefault="00096223" w:rsidP="00053FEE">
            <w:pPr>
              <w:spacing w:after="0" w:line="320" w:lineRule="exact"/>
              <w:ind w:left="266" w:right="130" w:hanging="113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- </w:t>
            </w:r>
            <w:r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ยากลุ่มเสี่ยง ได้แก่ </w:t>
            </w:r>
            <w:r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Steroids </w:t>
            </w:r>
            <w:r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(ยกเว้นแพทย์สั่ง), </w:t>
            </w:r>
            <w:r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Antibiotic </w:t>
            </w:r>
            <w:r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เหลือใช้</w:t>
            </w:r>
          </w:p>
          <w:p w:rsidR="00A27D62" w:rsidRPr="00646E61" w:rsidRDefault="00A27D62" w:rsidP="00053FEE">
            <w:pPr>
              <w:spacing w:after="0" w:line="320" w:lineRule="exact"/>
              <w:ind w:left="266" w:right="130" w:hanging="113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096223" w:rsidP="00511CBD">
            <w:pPr>
              <w:spacing w:after="0" w:line="240" w:lineRule="auto"/>
              <w:ind w:left="154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096223" w:rsidRPr="00646E61" w:rsidTr="00060EA3">
        <w:trPr>
          <w:trHeight w:val="1324"/>
        </w:trPr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096223" w:rsidP="00096223">
            <w:pPr>
              <w:spacing w:after="0" w:line="240" w:lineRule="auto"/>
              <w:ind w:left="57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3F1AAA" w:rsidP="003F1AAA">
            <w:pPr>
              <w:spacing w:after="0" w:line="240" w:lineRule="auto"/>
              <w:ind w:left="154"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๔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ผู้จำหน่ายในร้านค้า ร้านชำ </w:t>
            </w:r>
            <w:r w:rsidR="00096223" w:rsidRPr="00646E6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มีองค์ความรู้ด้านผลิตภัณฑ์สุขภาพ</w:t>
            </w:r>
          </w:p>
        </w:tc>
        <w:tc>
          <w:tcPr>
            <w:tcW w:w="17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053FEE" w:rsidRDefault="003F1AAA" w:rsidP="00511CBD">
            <w:pPr>
              <w:spacing w:after="0" w:line="240" w:lineRule="auto"/>
              <w:ind w:left="471" w:right="49" w:hanging="317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096223" w:rsidRPr="00053FEE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="00096223" w:rsidRPr="00053FEE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="00096223" w:rsidRPr="00053FEE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ผู้จำหน่ายในร้านค้า ร้านชำมีองค์ความรู้ด้าน ผลิตภัณฑ์ สุขภาพครบ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="00096223" w:rsidRPr="00053FEE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053FEE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ข้อ</w:t>
            </w:r>
          </w:p>
          <w:p w:rsidR="00096223" w:rsidRPr="00646E61" w:rsidRDefault="003F1AAA" w:rsidP="00511CBD">
            <w:pPr>
              <w:spacing w:after="0" w:line="240" w:lineRule="auto"/>
              <w:ind w:left="471" w:right="49" w:hanging="317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="00096223" w:rsidRPr="00053FEE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 w:rsidR="00096223" w:rsidRPr="00053FEE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="00096223" w:rsidRPr="00053FEE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ผู้ป่วยโรคเรื้อรังมีความรู้เกี่ยวกับยากลุ่มเสี่ยงและผลิตภัณฑ์สุขภาพผิดกฎหมาย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           </w:t>
            </w:r>
          </w:p>
        </w:tc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223" w:rsidRPr="00646E61" w:rsidRDefault="00096223" w:rsidP="00511CBD">
            <w:pPr>
              <w:spacing w:after="0" w:line="240" w:lineRule="auto"/>
              <w:ind w:left="154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  <w:p w:rsidR="00096223" w:rsidRPr="00646E61" w:rsidRDefault="00096223" w:rsidP="00511CBD">
            <w:pPr>
              <w:spacing w:after="0" w:line="240" w:lineRule="auto"/>
              <w:ind w:left="154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  <w:p w:rsidR="00096223" w:rsidRPr="00646E61" w:rsidRDefault="00096223" w:rsidP="00511CBD">
            <w:pPr>
              <w:spacing w:after="0" w:line="240" w:lineRule="auto"/>
              <w:ind w:left="154" w:right="49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646E6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096223" w:rsidP="00511CBD">
            <w:pPr>
              <w:spacing w:after="0" w:line="240" w:lineRule="auto"/>
              <w:ind w:left="154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F31EF9" w:rsidRDefault="00096223" w:rsidP="00053FEE">
            <w:pPr>
              <w:spacing w:after="0" w:line="240" w:lineRule="auto"/>
              <w:ind w:left="265" w:right="129" w:hanging="111"/>
              <w:rPr>
                <w:rFonts w:ascii="TH SarabunIT๙" w:eastAsia="Calibri" w:hAnsi="TH SarabunIT๙" w:cs="TH SarabunIT๙"/>
                <w:sz w:val="28"/>
                <w:cs/>
              </w:rPr>
            </w:pPr>
            <w:r w:rsidRPr="00F31EF9">
              <w:rPr>
                <w:rFonts w:ascii="TH SarabunIT๙" w:eastAsia="Calibri" w:hAnsi="TH SarabunIT๙" w:cs="TH SarabunIT๙"/>
                <w:sz w:val="28"/>
                <w:cs/>
              </w:rPr>
              <w:t>- ผู้จำหน่ายร้านค้า มีความรู้เกี่ยวกับฉลากอาหาร</w:t>
            </w:r>
            <w:r w:rsidRPr="00F31EF9">
              <w:rPr>
                <w:rFonts w:ascii="TH SarabunIT๙" w:eastAsia="Calibri" w:hAnsi="TH SarabunIT๙" w:cs="TH SarabunIT๙"/>
                <w:sz w:val="28"/>
              </w:rPr>
              <w:t xml:space="preserve"> </w:t>
            </w:r>
            <w:r w:rsidR="00511CBD" w:rsidRPr="00F31EF9">
              <w:rPr>
                <w:rFonts w:ascii="TH SarabunIT๙" w:eastAsia="Calibri" w:hAnsi="TH SarabunIT๙" w:cs="TH SarabunIT๙"/>
                <w:sz w:val="28"/>
              </w:rPr>
              <w:t xml:space="preserve">                   </w:t>
            </w:r>
            <w:r w:rsidRPr="00F31EF9">
              <w:rPr>
                <w:rFonts w:ascii="TH SarabunIT๙" w:eastAsia="Calibri" w:hAnsi="TH SarabunIT๙" w:cs="TH SarabunIT๙"/>
                <w:sz w:val="28"/>
              </w:rPr>
              <w:t>(</w:t>
            </w:r>
            <w:r w:rsidR="003F1AAA">
              <w:rPr>
                <w:rFonts w:ascii="TH SarabunIT๙" w:eastAsia="Calibri" w:hAnsi="TH SarabunIT๙" w:cs="TH SarabunIT๙" w:hint="cs"/>
                <w:sz w:val="28"/>
                <w:cs/>
              </w:rPr>
              <w:t>๑</w:t>
            </w:r>
            <w:r w:rsidRPr="00F31EF9">
              <w:rPr>
                <w:rFonts w:ascii="TH SarabunIT๙" w:eastAsia="Calibri" w:hAnsi="TH SarabunIT๙" w:cs="TH SarabunIT๙"/>
                <w:sz w:val="28"/>
                <w:cs/>
              </w:rPr>
              <w:t xml:space="preserve">) ดู อย.      </w:t>
            </w:r>
            <w:r w:rsidR="00511CBD" w:rsidRPr="00F31EF9">
              <w:rPr>
                <w:rFonts w:ascii="TH SarabunIT๙" w:eastAsia="Calibri" w:hAnsi="TH SarabunIT๙" w:cs="TH SarabunIT๙"/>
                <w:sz w:val="28"/>
              </w:rPr>
              <w:t xml:space="preserve">                        </w:t>
            </w:r>
            <w:r w:rsidRPr="00F31EF9">
              <w:rPr>
                <w:rFonts w:ascii="TH SarabunIT๙" w:eastAsia="Calibri" w:hAnsi="TH SarabunIT๙" w:cs="TH SarabunIT๙"/>
                <w:sz w:val="28"/>
                <w:cs/>
              </w:rPr>
              <w:t xml:space="preserve"> (</w:t>
            </w:r>
            <w:r w:rsidR="003F1AAA">
              <w:rPr>
                <w:rFonts w:ascii="TH SarabunIT๙" w:eastAsia="Calibri" w:hAnsi="TH SarabunIT๙" w:cs="TH SarabunIT๙" w:hint="cs"/>
                <w:sz w:val="28"/>
                <w:cs/>
              </w:rPr>
              <w:t>๒</w:t>
            </w:r>
            <w:r w:rsidRPr="00F31EF9">
              <w:rPr>
                <w:rFonts w:ascii="TH SarabunIT๙" w:eastAsia="Calibri" w:hAnsi="TH SarabunIT๙" w:cs="TH SarabunIT๙"/>
                <w:sz w:val="28"/>
                <w:cs/>
              </w:rPr>
              <w:t>) ดูวันผลิต วันหมดอายุได้(</w:t>
            </w:r>
            <w:r w:rsidR="003F1AAA">
              <w:rPr>
                <w:rFonts w:ascii="TH SarabunIT๙" w:eastAsia="Calibri" w:hAnsi="TH SarabunIT๙" w:cs="TH SarabunIT๙" w:hint="cs"/>
                <w:sz w:val="28"/>
                <w:cs/>
              </w:rPr>
              <w:t>๓</w:t>
            </w:r>
            <w:r w:rsidR="00511CBD" w:rsidRPr="00F31EF9">
              <w:rPr>
                <w:rFonts w:ascii="TH SarabunIT๙" w:eastAsia="Calibri" w:hAnsi="TH SarabunIT๙" w:cs="TH SarabunIT๙"/>
                <w:sz w:val="28"/>
                <w:cs/>
              </w:rPr>
              <w:t>)</w:t>
            </w:r>
            <w:r w:rsidRPr="00F31EF9">
              <w:rPr>
                <w:rFonts w:ascii="TH SarabunIT๙" w:eastAsia="Calibri" w:hAnsi="TH SarabunIT๙" w:cs="TH SarabunIT๙"/>
                <w:sz w:val="28"/>
                <w:cs/>
              </w:rPr>
              <w:t xml:space="preserve"> ทราบตัวอย่างรายการยาที่ห้ามขายในร้านค้า</w:t>
            </w:r>
            <w:r w:rsidRPr="00F31EF9">
              <w:rPr>
                <w:rFonts w:ascii="TH SarabunIT๙" w:eastAsia="Calibri" w:hAnsi="TH SarabunIT๙" w:cs="TH SarabunIT๙"/>
                <w:sz w:val="28"/>
              </w:rPr>
              <w:t>,</w:t>
            </w:r>
            <w:r w:rsidRPr="00F31EF9">
              <w:rPr>
                <w:rFonts w:ascii="TH SarabunIT๙" w:eastAsia="Calibri" w:hAnsi="TH SarabunIT๙" w:cs="TH SarabunIT๙"/>
                <w:sz w:val="28"/>
                <w:cs/>
              </w:rPr>
              <w:t>เครื่องสำอางที่ห้ามจำหน่าย</w:t>
            </w:r>
            <w:r w:rsidRPr="00F31EF9">
              <w:rPr>
                <w:rFonts w:ascii="TH SarabunIT๙" w:eastAsia="Calibri" w:hAnsi="TH SarabunIT๙" w:cs="TH SarabunIT๙"/>
                <w:sz w:val="28"/>
              </w:rPr>
              <w:t>,</w:t>
            </w:r>
            <w:r w:rsidRPr="00F31EF9">
              <w:rPr>
                <w:rFonts w:ascii="TH SarabunIT๙" w:eastAsia="Calibri" w:hAnsi="TH SarabunIT๙" w:cs="TH SarabunIT๙"/>
                <w:sz w:val="28"/>
                <w:cs/>
              </w:rPr>
              <w:t xml:space="preserve">อาหารที่ห้ามจำหน่าย  </w:t>
            </w:r>
          </w:p>
          <w:p w:rsidR="00A27D62" w:rsidRDefault="00096223" w:rsidP="00053FEE">
            <w:pPr>
              <w:spacing w:after="0" w:line="240" w:lineRule="auto"/>
              <w:ind w:left="265" w:right="129" w:hanging="111"/>
              <w:rPr>
                <w:rFonts w:ascii="TH SarabunIT๙" w:eastAsia="Calibri" w:hAnsi="TH SarabunIT๙" w:cs="TH SarabunIT๙"/>
                <w:sz w:val="28"/>
              </w:rPr>
            </w:pPr>
            <w:r w:rsidRPr="00F31EF9">
              <w:rPr>
                <w:rFonts w:ascii="TH SarabunIT๙" w:eastAsia="Calibri" w:hAnsi="TH SarabunIT๙" w:cs="TH SarabunIT๙"/>
                <w:sz w:val="28"/>
                <w:cs/>
              </w:rPr>
              <w:lastRenderedPageBreak/>
              <w:t xml:space="preserve">- ผู้ป่วยโรคเรื้อรังมีความรู้เกี่ยวกับยากลุ่มเสี่ยง </w:t>
            </w:r>
            <w:r w:rsidR="00511CBD" w:rsidRPr="00F31EF9">
              <w:rPr>
                <w:rFonts w:ascii="TH SarabunIT๙" w:eastAsia="Calibri" w:hAnsi="TH SarabunIT๙" w:cs="TH SarabunIT๙"/>
                <w:sz w:val="28"/>
              </w:rPr>
              <w:t xml:space="preserve">                 </w:t>
            </w:r>
            <w:r w:rsidRPr="00F31EF9">
              <w:rPr>
                <w:rFonts w:ascii="TH SarabunIT๙" w:eastAsia="Calibri" w:hAnsi="TH SarabunIT๙" w:cs="TH SarabunIT๙"/>
                <w:sz w:val="28"/>
                <w:cs/>
              </w:rPr>
              <w:t>(ยาปฏิชีวนะเหลือใช้/              ยาสเตียรอยด์) และผลิตภัณฑ์สุขภาพ</w:t>
            </w:r>
            <w:r w:rsidR="00511CBD" w:rsidRPr="00F31EF9">
              <w:rPr>
                <w:rFonts w:ascii="TH SarabunIT๙" w:eastAsia="Calibri" w:hAnsi="TH SarabunIT๙" w:cs="TH SarabunIT๙"/>
                <w:sz w:val="28"/>
              </w:rPr>
              <w:t xml:space="preserve">                      </w:t>
            </w:r>
            <w:r w:rsidRPr="00F31EF9">
              <w:rPr>
                <w:rFonts w:ascii="TH SarabunIT๙" w:eastAsia="Calibri" w:hAnsi="TH SarabunIT๙" w:cs="TH SarabunIT๙"/>
                <w:sz w:val="28"/>
                <w:cs/>
              </w:rPr>
              <w:t xml:space="preserve">ผิดกฎหมาย         </w:t>
            </w:r>
          </w:p>
          <w:p w:rsidR="00096223" w:rsidRPr="00646E61" w:rsidRDefault="00096223" w:rsidP="00053FEE">
            <w:pPr>
              <w:spacing w:after="0" w:line="240" w:lineRule="auto"/>
              <w:ind w:left="265" w:right="129" w:hanging="111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F31EF9">
              <w:rPr>
                <w:rFonts w:ascii="TH SarabunIT๙" w:eastAsia="Calibri" w:hAnsi="TH SarabunIT๙" w:cs="TH SarabunIT๙"/>
                <w:sz w:val="28"/>
                <w:cs/>
              </w:rPr>
              <w:t xml:space="preserve">   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096223" w:rsidP="00096223">
            <w:pPr>
              <w:spacing w:after="0" w:line="240" w:lineRule="auto"/>
              <w:ind w:left="57"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lastRenderedPageBreak/>
              <w:t>รายละเอียดตามแบบบันทึกการสุ่มตรวจร้านค้า แนบท้าย</w:t>
            </w:r>
          </w:p>
        </w:tc>
      </w:tr>
      <w:tr w:rsidR="00096223" w:rsidRPr="00646E61" w:rsidTr="00060EA3">
        <w:trPr>
          <w:trHeight w:val="1583"/>
        </w:trPr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096223" w:rsidP="00096223">
            <w:pPr>
              <w:spacing w:after="0" w:line="240" w:lineRule="auto"/>
              <w:ind w:left="57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60EA3" w:rsidRPr="00646E61" w:rsidRDefault="003F1AAA" w:rsidP="003F1AAA">
            <w:pPr>
              <w:spacing w:after="0" w:line="240" w:lineRule="auto"/>
              <w:ind w:left="154" w:right="96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๕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มีการพัฒนาศักยภาพผู้บริโภค เช่น อสม. ครู/นักเรียน อย.น้อย ผู้ประกอบการร้านค้า แผงลอยจำหน่ายอาหาร ผู้ป่วยโรคเรื้อรัง เครือข่ายเจ้าหน้าที่ที่ปฏิบัติงานคุ้มครองผู้บริโภคในระดับอำเภอ</w:t>
            </w:r>
          </w:p>
        </w:tc>
        <w:tc>
          <w:tcPr>
            <w:tcW w:w="17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835C06" w:rsidP="00060EA3">
            <w:pPr>
              <w:spacing w:after="0" w:line="240" w:lineRule="auto"/>
              <w:ind w:left="154" w:right="96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. 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มีการจัดอบรมให้แก่กลุ่มเป้าหมาย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๔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กลุ่มได้แก่</w:t>
            </w:r>
          </w:p>
          <w:p w:rsidR="00096223" w:rsidRPr="00646E61" w:rsidRDefault="00835C06" w:rsidP="00060EA3">
            <w:pPr>
              <w:spacing w:after="0" w:line="240" w:lineRule="auto"/>
              <w:ind w:left="471" w:right="96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 นักเรียน</w:t>
            </w:r>
          </w:p>
          <w:p w:rsidR="00096223" w:rsidRPr="00646E61" w:rsidRDefault="00835C06" w:rsidP="00060EA3">
            <w:pPr>
              <w:spacing w:after="0" w:line="240" w:lineRule="auto"/>
              <w:ind w:left="471" w:right="96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๒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ผู้ประกอบการ</w:t>
            </w:r>
          </w:p>
          <w:p w:rsidR="00096223" w:rsidRPr="00646E61" w:rsidRDefault="00835C06" w:rsidP="00060EA3">
            <w:pPr>
              <w:spacing w:after="0" w:line="240" w:lineRule="auto"/>
              <w:ind w:left="471" w:right="96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๓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ผู้ป่วยโรคเรื้อรัง</w:t>
            </w:r>
          </w:p>
          <w:p w:rsidR="00096223" w:rsidRPr="00646E61" w:rsidRDefault="00835C06" w:rsidP="00060EA3">
            <w:pPr>
              <w:spacing w:after="0" w:line="240" w:lineRule="auto"/>
              <w:ind w:left="471" w:right="96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๔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t xml:space="preserve"> </w:t>
            </w:r>
            <w:r w:rsidR="00096223"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เครือข่าย คบส</w:t>
            </w:r>
            <w:r w:rsidR="00060EA3">
              <w:rPr>
                <w:rFonts w:ascii="TH SarabunIT๙" w:eastAsia="Calibri" w:hAnsi="TH SarabunIT๙" w:cs="TH SarabunIT๙"/>
                <w:sz w:val="32"/>
                <w:szCs w:val="32"/>
              </w:rPr>
              <w:t>.</w:t>
            </w:r>
          </w:p>
          <w:p w:rsidR="00096223" w:rsidRPr="00646E61" w:rsidRDefault="00096223" w:rsidP="00060EA3">
            <w:pPr>
              <w:spacing w:after="0" w:line="240" w:lineRule="auto"/>
              <w:ind w:left="154" w:right="96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223" w:rsidRPr="00646E61" w:rsidRDefault="00096223" w:rsidP="00060EA3">
            <w:pPr>
              <w:spacing w:after="0" w:line="240" w:lineRule="auto"/>
              <w:ind w:left="154" w:right="96"/>
              <w:jc w:val="center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646E6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096223" w:rsidP="00060EA3">
            <w:pPr>
              <w:spacing w:after="0" w:line="240" w:lineRule="auto"/>
              <w:ind w:left="154" w:right="96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9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60EA3" w:rsidRDefault="00096223" w:rsidP="00060EA3">
            <w:pPr>
              <w:spacing w:after="0" w:line="240" w:lineRule="auto"/>
              <w:ind w:left="265" w:right="96" w:hanging="111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-</w:t>
            </w:r>
            <w:r w:rsidRPr="00646E6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แผนการดำเนินงาน</w:t>
            </w:r>
            <w:r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br/>
            </w:r>
            <w:r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ประจำปี/สรุปผลงานหรือ</w:t>
            </w:r>
            <w:r w:rsidRPr="00646E61">
              <w:rPr>
                <w:rFonts w:ascii="TH SarabunIT๙" w:eastAsia="Calibri" w:hAnsi="TH SarabunIT๙" w:cs="TH SarabunIT๙"/>
                <w:sz w:val="32"/>
                <w:szCs w:val="32"/>
              </w:rPr>
              <w:br/>
            </w:r>
            <w:r w:rsidR="00060EA3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หลักฐานการดำเนิน </w:t>
            </w:r>
          </w:p>
          <w:p w:rsidR="00096223" w:rsidRPr="00646E61" w:rsidRDefault="00096223" w:rsidP="00060EA3">
            <w:pPr>
              <w:spacing w:after="0" w:line="240" w:lineRule="auto"/>
              <w:ind w:left="265" w:right="96" w:hanging="111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- สัมภาษณ์เครือข่ายคุ้มครองผู้บริโภค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096223" w:rsidP="00096223">
            <w:pPr>
              <w:spacing w:after="0" w:line="240" w:lineRule="auto"/>
              <w:ind w:left="57" w:right="49"/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พิจารณาหลักฐาน</w:t>
            </w:r>
            <w:r w:rsidRPr="00646E61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  </w:t>
            </w:r>
            <w:r w:rsidRPr="00646E61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ปีงบปัจจุบันและปีงบที่ผ่านมา</w:t>
            </w:r>
          </w:p>
          <w:p w:rsidR="00096223" w:rsidRPr="00646E61" w:rsidRDefault="00096223" w:rsidP="00096223">
            <w:pPr>
              <w:spacing w:after="0" w:line="240" w:lineRule="auto"/>
              <w:ind w:left="57" w:right="49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096223" w:rsidRPr="00646E61" w:rsidTr="00060EA3">
        <w:trPr>
          <w:trHeight w:val="2231"/>
        </w:trPr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096223" w:rsidP="00096223">
            <w:pPr>
              <w:spacing w:after="0" w:line="240" w:lineRule="auto"/>
              <w:ind w:left="57"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096223" w:rsidRPr="00646E61" w:rsidRDefault="003F1AAA" w:rsidP="003F1AAA">
            <w:pPr>
              <w:spacing w:after="0" w:line="240" w:lineRule="auto"/>
              <w:ind w:left="153" w:right="49"/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color w:val="000000" w:themeColor="text1"/>
                <w:sz w:val="32"/>
                <w:szCs w:val="32"/>
                <w:cs/>
              </w:rPr>
              <w:t>๑</w:t>
            </w:r>
            <w:r w:rsidR="00096223" w:rsidRPr="00646E61"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  <w:cs/>
              </w:rPr>
              <w:t>.</w:t>
            </w:r>
            <w:r>
              <w:rPr>
                <w:rFonts w:ascii="TH SarabunIT๙" w:eastAsia="Calibri" w:hAnsi="TH SarabunIT๙" w:cs="TH SarabunIT๙" w:hint="cs"/>
                <w:color w:val="000000" w:themeColor="text1"/>
                <w:sz w:val="32"/>
                <w:szCs w:val="32"/>
                <w:cs/>
              </w:rPr>
              <w:t>๖</w:t>
            </w:r>
            <w:r w:rsidR="00096223" w:rsidRPr="00646E61"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  <w:cs/>
              </w:rPr>
              <w:t>เครือข่ายคุ้มครองผู้บริโภคในพื้นที่ มีส่วนร่วมในการแก้ไขปัญหาด้านการคุ้มครองผู้บริโภคที่สอดคล้องกับ</w:t>
            </w:r>
            <w:r w:rsidR="00096223" w:rsidRPr="00646E61"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</w:rPr>
              <w:t xml:space="preserve"> OTOP</w:t>
            </w:r>
          </w:p>
        </w:tc>
        <w:tc>
          <w:tcPr>
            <w:tcW w:w="17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3F1AAA" w:rsidRDefault="00096223" w:rsidP="003F1AAA">
            <w:pPr>
              <w:pStyle w:val="a4"/>
              <w:numPr>
                <w:ilvl w:val="0"/>
                <w:numId w:val="19"/>
              </w:numPr>
              <w:tabs>
                <w:tab w:val="left" w:pos="324"/>
              </w:tabs>
              <w:spacing w:after="0" w:line="240" w:lineRule="auto"/>
              <w:ind w:left="466" w:right="49"/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</w:rPr>
            </w:pPr>
            <w:r w:rsidRPr="003F1AAA"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  <w:cs/>
              </w:rPr>
              <w:t>มีโครงการหรือกิจกรรมเชิงรุก เพื่อแก้ไขปัญหา</w:t>
            </w:r>
            <w:r w:rsidR="003F1AAA"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</w:rPr>
              <w:t xml:space="preserve">     </w:t>
            </w:r>
          </w:p>
          <w:p w:rsidR="00096223" w:rsidRPr="003F1AAA" w:rsidRDefault="003F1AAA" w:rsidP="003F1AAA">
            <w:pPr>
              <w:tabs>
                <w:tab w:val="left" w:pos="324"/>
              </w:tabs>
              <w:spacing w:after="0" w:line="240" w:lineRule="auto"/>
              <w:ind w:left="106" w:right="49"/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  <w:cs/>
              </w:rPr>
            </w:pPr>
            <w:r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</w:rPr>
              <w:t xml:space="preserve">   </w:t>
            </w:r>
            <w:r w:rsidR="00096223" w:rsidRPr="003F1AAA"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  <w:cs/>
              </w:rPr>
              <w:t>ด้าน คบส.</w:t>
            </w:r>
            <w:r w:rsidR="00060EA3" w:rsidRPr="003F1AAA"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</w:rPr>
              <w:t xml:space="preserve"> </w:t>
            </w:r>
            <w:r w:rsidR="00096223" w:rsidRPr="003F1AAA"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  <w:cs/>
              </w:rPr>
              <w:t xml:space="preserve">ในพื้นที่จำนวน </w:t>
            </w:r>
            <w:r w:rsidRPr="003F1AAA">
              <w:rPr>
                <w:rFonts w:ascii="TH SarabunIT๙" w:eastAsia="Calibri" w:hAnsi="TH SarabunIT๙" w:cs="TH SarabunIT๙" w:hint="cs"/>
                <w:color w:val="000000" w:themeColor="text1"/>
                <w:sz w:val="32"/>
                <w:szCs w:val="32"/>
                <w:cs/>
              </w:rPr>
              <w:t>๒</w:t>
            </w:r>
            <w:r w:rsidR="00096223" w:rsidRPr="003F1AAA"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  <w:cs/>
              </w:rPr>
              <w:t xml:space="preserve"> กลุ่มขึ้นไป </w:t>
            </w:r>
          </w:p>
          <w:p w:rsidR="00096223" w:rsidRPr="003F1AAA" w:rsidRDefault="00096223" w:rsidP="003F1AAA">
            <w:pPr>
              <w:pStyle w:val="a4"/>
              <w:numPr>
                <w:ilvl w:val="0"/>
                <w:numId w:val="19"/>
              </w:numPr>
              <w:tabs>
                <w:tab w:val="left" w:pos="324"/>
              </w:tabs>
              <w:spacing w:after="0" w:line="240" w:lineRule="auto"/>
              <w:ind w:left="466" w:right="49"/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</w:rPr>
            </w:pPr>
            <w:r w:rsidRPr="003F1AAA"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  <w:cs/>
              </w:rPr>
              <w:t>มีการมีส่วนร่วมของเครือข่ายคุ้มครองผู้บริโภค</w:t>
            </w:r>
          </w:p>
          <w:p w:rsidR="00096223" w:rsidRPr="003F1AAA" w:rsidRDefault="00096223" w:rsidP="003F1AAA">
            <w:pPr>
              <w:pStyle w:val="a4"/>
              <w:numPr>
                <w:ilvl w:val="0"/>
                <w:numId w:val="19"/>
              </w:numPr>
              <w:tabs>
                <w:tab w:val="left" w:pos="324"/>
              </w:tabs>
              <w:spacing w:after="0" w:line="240" w:lineRule="auto"/>
              <w:ind w:left="466" w:right="49"/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</w:rPr>
            </w:pPr>
            <w:r w:rsidRPr="003F1AAA"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  <w:cs/>
              </w:rPr>
              <w:t>ประเด็นการแก้ไขปัญหาสอดคล้องกับ</w:t>
            </w:r>
            <w:r w:rsidRPr="003F1AAA"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</w:rPr>
              <w:t xml:space="preserve"> OTOP</w:t>
            </w:r>
            <w:r w:rsidRPr="003F1AAA"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223" w:rsidRPr="00646E61" w:rsidRDefault="00096223" w:rsidP="00060EA3">
            <w:pPr>
              <w:spacing w:after="0" w:line="240" w:lineRule="auto"/>
              <w:ind w:left="153" w:right="49"/>
              <w:jc w:val="center"/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 w:hint="cs"/>
                <w:color w:val="000000" w:themeColor="text1"/>
                <w:sz w:val="32"/>
                <w:szCs w:val="32"/>
                <w:cs/>
              </w:rPr>
              <w:t>๑</w:t>
            </w:r>
          </w:p>
          <w:p w:rsidR="00096223" w:rsidRPr="00646E61" w:rsidRDefault="00096223" w:rsidP="00060EA3">
            <w:pPr>
              <w:spacing w:after="0" w:line="240" w:lineRule="auto"/>
              <w:ind w:left="153" w:right="49"/>
              <w:jc w:val="center"/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</w:rPr>
            </w:pPr>
          </w:p>
          <w:p w:rsidR="00096223" w:rsidRPr="00646E61" w:rsidRDefault="00096223" w:rsidP="00060EA3">
            <w:pPr>
              <w:spacing w:after="0" w:line="240" w:lineRule="auto"/>
              <w:ind w:left="153" w:right="49"/>
              <w:jc w:val="center"/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 w:hint="cs"/>
                <w:color w:val="000000" w:themeColor="text1"/>
                <w:sz w:val="32"/>
                <w:szCs w:val="32"/>
                <w:cs/>
              </w:rPr>
              <w:t>๑</w:t>
            </w:r>
          </w:p>
          <w:p w:rsidR="00096223" w:rsidRPr="00646E61" w:rsidRDefault="00096223" w:rsidP="00060EA3">
            <w:pPr>
              <w:spacing w:after="0" w:line="240" w:lineRule="auto"/>
              <w:ind w:left="153" w:right="49"/>
              <w:jc w:val="center"/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  <w:cs/>
              </w:rPr>
            </w:pPr>
            <w:r w:rsidRPr="00646E61">
              <w:rPr>
                <w:rFonts w:ascii="TH SarabunIT๙" w:eastAsia="Calibri" w:hAnsi="TH SarabunIT๙" w:cs="TH SarabunIT๙" w:hint="cs"/>
                <w:color w:val="000000" w:themeColor="text1"/>
                <w:sz w:val="32"/>
                <w:szCs w:val="32"/>
                <w:cs/>
              </w:rPr>
              <w:t>๑</w:t>
            </w:r>
          </w:p>
        </w:tc>
        <w:tc>
          <w:tcPr>
            <w:tcW w:w="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646E61" w:rsidRDefault="00096223" w:rsidP="00060EA3">
            <w:pPr>
              <w:spacing w:after="0" w:line="240" w:lineRule="auto"/>
              <w:ind w:left="153" w:right="49"/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</w:rPr>
            </w:pPr>
          </w:p>
        </w:tc>
        <w:tc>
          <w:tcPr>
            <w:tcW w:w="9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646E61" w:rsidRDefault="00096223" w:rsidP="00060EA3">
            <w:pPr>
              <w:spacing w:after="0" w:line="240" w:lineRule="auto"/>
              <w:ind w:left="265" w:right="49" w:hanging="112"/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  <w:cs/>
              </w:rPr>
              <w:t>-</w:t>
            </w:r>
            <w:r w:rsidR="00060EA3"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</w:rPr>
              <w:t xml:space="preserve"> </w:t>
            </w:r>
            <w:r w:rsidRPr="00646E61"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  <w:cs/>
              </w:rPr>
              <w:t xml:space="preserve">แผนการดำเนินงานประจำปี/สรุปผลงานหรือหลักฐานการดำเนิน </w:t>
            </w:r>
          </w:p>
          <w:p w:rsidR="00096223" w:rsidRDefault="00096223" w:rsidP="00060EA3">
            <w:pPr>
              <w:spacing w:after="0" w:line="240" w:lineRule="auto"/>
              <w:ind w:left="265" w:right="49" w:hanging="112"/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  <w:cs/>
              </w:rPr>
              <w:t>- สัมภาษณ์เครือข่ายคุ้มครองผู้บริโภค</w:t>
            </w:r>
          </w:p>
          <w:p w:rsidR="00A27D62" w:rsidRPr="00646E61" w:rsidRDefault="00A27D62" w:rsidP="00060EA3">
            <w:pPr>
              <w:spacing w:after="0" w:line="240" w:lineRule="auto"/>
              <w:ind w:left="265" w:right="49" w:hanging="112"/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  <w:cs/>
              </w:rPr>
            </w:pP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96223" w:rsidRPr="00646E61" w:rsidRDefault="00096223" w:rsidP="00096223">
            <w:pPr>
              <w:spacing w:after="0" w:line="240" w:lineRule="auto"/>
              <w:ind w:left="57" w:right="49"/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/>
                <w:color w:val="000000" w:themeColor="text1"/>
                <w:sz w:val="32"/>
                <w:szCs w:val="32"/>
                <w:cs/>
              </w:rPr>
              <w:t xml:space="preserve">พิจารณาหลักฐานปีงบปัจจุบันและปีงบที่ผ่านมา </w:t>
            </w:r>
          </w:p>
        </w:tc>
      </w:tr>
      <w:tr w:rsidR="00060EA3" w:rsidRPr="00646E61" w:rsidTr="00060EA3">
        <w:trPr>
          <w:trHeight w:val="428"/>
        </w:trPr>
        <w:tc>
          <w:tcPr>
            <w:tcW w:w="304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66"/>
            <w:tcMar>
              <w:left w:w="0" w:type="dxa"/>
              <w:right w:w="0" w:type="dxa"/>
            </w:tcMar>
          </w:tcPr>
          <w:p w:rsidR="00060EA3" w:rsidRPr="00646E61" w:rsidRDefault="00060EA3" w:rsidP="00060EA3">
            <w:pPr>
              <w:spacing w:after="0" w:line="240" w:lineRule="auto"/>
              <w:ind w:left="57" w:right="49"/>
              <w:jc w:val="center"/>
              <w:rPr>
                <w:rFonts w:ascii="TH SarabunIT๙" w:eastAsia="Calibri" w:hAnsi="TH SarabunIT๙" w:cs="TH SarabunIT๙"/>
                <w:b/>
                <w:bCs/>
                <w:color w:val="000000" w:themeColor="text1"/>
                <w:sz w:val="32"/>
                <w:szCs w:val="32"/>
              </w:rPr>
            </w:pPr>
            <w:r w:rsidRPr="00646E61">
              <w:rPr>
                <w:rFonts w:ascii="TH SarabunIT๙" w:eastAsia="Calibri" w:hAnsi="TH SarabunIT๙" w:cs="TH SarabunIT๙" w:hint="cs"/>
                <w:b/>
                <w:bCs/>
                <w:color w:val="000000" w:themeColor="text1"/>
                <w:sz w:val="32"/>
                <w:szCs w:val="32"/>
                <w:cs/>
              </w:rPr>
              <w:t>คะแนนรวม</w:t>
            </w:r>
          </w:p>
        </w:tc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66"/>
          </w:tcPr>
          <w:p w:rsidR="00060EA3" w:rsidRPr="00646E61" w:rsidRDefault="00060EA3" w:rsidP="00096223">
            <w:pPr>
              <w:spacing w:after="0" w:line="240" w:lineRule="auto"/>
              <w:ind w:left="57" w:right="49"/>
              <w:jc w:val="center"/>
              <w:rPr>
                <w:rFonts w:ascii="TH SarabunIT๙" w:eastAsia="Calibri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</w:pPr>
            <w:r w:rsidRPr="00646E61">
              <w:rPr>
                <w:rFonts w:ascii="TH SarabunIT๙" w:eastAsia="Calibri" w:hAnsi="TH SarabunIT๙" w:cs="TH SarabunIT๙" w:hint="cs"/>
                <w:b/>
                <w:bCs/>
                <w:color w:val="000000" w:themeColor="text1"/>
                <w:sz w:val="32"/>
                <w:szCs w:val="32"/>
                <w:cs/>
              </w:rPr>
              <w:t>๑๗</w:t>
            </w:r>
          </w:p>
        </w:tc>
        <w:tc>
          <w:tcPr>
            <w:tcW w:w="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66"/>
            <w:tcMar>
              <w:left w:w="0" w:type="dxa"/>
              <w:right w:w="0" w:type="dxa"/>
            </w:tcMar>
          </w:tcPr>
          <w:p w:rsidR="00060EA3" w:rsidRPr="00646E61" w:rsidRDefault="00060EA3" w:rsidP="00096223">
            <w:pPr>
              <w:spacing w:after="0" w:line="240" w:lineRule="auto"/>
              <w:ind w:left="57" w:right="49"/>
              <w:rPr>
                <w:rFonts w:ascii="TH SarabunIT๙" w:eastAsia="Calibri" w:hAnsi="TH SarabunIT๙" w:cs="TH SarabunIT๙"/>
                <w:b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9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66"/>
            <w:tcMar>
              <w:left w:w="0" w:type="dxa"/>
              <w:right w:w="0" w:type="dxa"/>
            </w:tcMar>
          </w:tcPr>
          <w:p w:rsidR="00060EA3" w:rsidRPr="00646E61" w:rsidRDefault="00060EA3" w:rsidP="00096223">
            <w:pPr>
              <w:spacing w:after="0" w:line="240" w:lineRule="auto"/>
              <w:ind w:left="57" w:right="49"/>
              <w:rPr>
                <w:rFonts w:ascii="TH SarabunIT๙" w:eastAsia="Calibri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</w:pP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66"/>
            <w:tcMar>
              <w:left w:w="0" w:type="dxa"/>
              <w:right w:w="0" w:type="dxa"/>
            </w:tcMar>
          </w:tcPr>
          <w:p w:rsidR="00060EA3" w:rsidRPr="00646E61" w:rsidRDefault="00060EA3" w:rsidP="00096223">
            <w:pPr>
              <w:spacing w:after="0" w:line="240" w:lineRule="auto"/>
              <w:ind w:left="57" w:right="49"/>
              <w:rPr>
                <w:rFonts w:ascii="TH SarabunIT๙" w:eastAsia="Calibri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</w:pPr>
          </w:p>
        </w:tc>
      </w:tr>
    </w:tbl>
    <w:p w:rsidR="000B439D" w:rsidRDefault="000B439D" w:rsidP="00D54CE2">
      <w:pPr>
        <w:spacing w:after="0" w:line="240" w:lineRule="auto"/>
        <w:ind w:right="647"/>
        <w:rPr>
          <w:rFonts w:ascii="TH SarabunIT๙" w:eastAsia="Calibri" w:hAnsi="TH SarabunIT๙" w:cs="TH SarabunIT๙"/>
          <w:sz w:val="28"/>
          <w:u w:val="dotted"/>
        </w:rPr>
      </w:pPr>
    </w:p>
    <w:p w:rsidR="00A079AF" w:rsidRDefault="00A079AF" w:rsidP="00D54CE2">
      <w:pPr>
        <w:spacing w:after="0" w:line="240" w:lineRule="auto"/>
        <w:ind w:right="647"/>
        <w:rPr>
          <w:rFonts w:ascii="TH SarabunIT๙" w:eastAsia="Calibri" w:hAnsi="TH SarabunIT๙" w:cs="TH SarabunIT๙"/>
          <w:sz w:val="28"/>
          <w:u w:val="dotted"/>
        </w:rPr>
      </w:pPr>
    </w:p>
    <w:p w:rsidR="00A079AF" w:rsidRPr="009722C1" w:rsidRDefault="00A079AF" w:rsidP="009722C1">
      <w:pPr>
        <w:spacing w:after="0" w:line="240" w:lineRule="auto"/>
        <w:ind w:right="647" w:firstLine="720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9722C1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ลงชื่อ..............................</w:t>
      </w:r>
      <w:r w:rsidR="00C97880" w:rsidRPr="009722C1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..............................</w:t>
      </w:r>
      <w:r w:rsidRPr="009722C1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.....ผ</w:t>
      </w:r>
      <w:r w:rsidR="009722C1" w:rsidRPr="009722C1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ู้รับ</w:t>
      </w:r>
      <w:r w:rsidRPr="009722C1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 xml:space="preserve">ประเมิน                         </w:t>
      </w:r>
      <w:r w:rsidR="009722C1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9722C1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ลงชื่อ ...........................</w:t>
      </w:r>
      <w:r w:rsidR="00C97880" w:rsidRPr="009722C1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..............</w:t>
      </w:r>
      <w:r w:rsidR="009722C1" w:rsidRPr="009722C1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............ ผู้</w:t>
      </w:r>
      <w:r w:rsidRPr="009722C1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ประเมิน</w:t>
      </w:r>
    </w:p>
    <w:p w:rsidR="009722C1" w:rsidRPr="009722C1" w:rsidRDefault="009722C1" w:rsidP="00D54CE2">
      <w:pPr>
        <w:spacing w:after="0" w:line="240" w:lineRule="auto"/>
        <w:ind w:right="647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:rsidR="009722C1" w:rsidRPr="009722C1" w:rsidRDefault="009722C1" w:rsidP="00D54CE2">
      <w:pPr>
        <w:spacing w:after="0" w:line="240" w:lineRule="auto"/>
        <w:ind w:right="647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:rsidR="009722C1" w:rsidRPr="00C97880" w:rsidRDefault="009722C1" w:rsidP="000F4A2A">
      <w:pPr>
        <w:spacing w:after="0" w:line="240" w:lineRule="auto"/>
        <w:ind w:right="647" w:firstLine="720"/>
        <w:rPr>
          <w:rFonts w:ascii="TH SarabunIT๙" w:eastAsia="Calibri" w:hAnsi="TH SarabunIT๙" w:cs="TH SarabunIT๙"/>
          <w:sz w:val="28"/>
          <w:cs/>
        </w:rPr>
      </w:pPr>
      <w:r w:rsidRPr="009722C1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 xml:space="preserve">ลงชื่อ.................................................................ผู้รับประเมิน                        </w:t>
      </w: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ab/>
      </w:r>
      <w:r w:rsidRPr="009722C1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 xml:space="preserve"> ลงชื่อ ..................................................... ผู้ประเมิน</w:t>
      </w:r>
    </w:p>
    <w:sectPr w:rsidR="009722C1" w:rsidRPr="00C97880" w:rsidSect="0086310A">
      <w:headerReference w:type="default" r:id="rId9"/>
      <w:footerReference w:type="default" r:id="rId10"/>
      <w:pgSz w:w="15840" w:h="12240" w:orient="landscape"/>
      <w:pgMar w:top="1418" w:right="1134" w:bottom="1418" w:left="1418" w:header="85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1E53" w:rsidRDefault="00CB1E53" w:rsidP="002C5554">
      <w:pPr>
        <w:spacing w:after="0" w:line="240" w:lineRule="auto"/>
      </w:pPr>
      <w:r>
        <w:separator/>
      </w:r>
    </w:p>
  </w:endnote>
  <w:endnote w:type="continuationSeparator" w:id="0">
    <w:p w:rsidR="00CB1E53" w:rsidRDefault="00CB1E53" w:rsidP="002C55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altName w:val="TH SarabunPSK"/>
    <w:charset w:val="00"/>
    <w:family w:val="swiss"/>
    <w:pitch w:val="variable"/>
    <w:sig w:usb0="A100006F" w:usb1="5000205A" w:usb2="00000000" w:usb3="00000000" w:csb0="00010183" w:csb1="00000000"/>
  </w:font>
  <w:font w:name="+mn-ea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12166"/>
      <w:gridCol w:w="1352"/>
    </w:tblGrid>
    <w:tr w:rsidR="00487395" w:rsidRPr="00934C0E">
      <w:tc>
        <w:tcPr>
          <w:tcW w:w="4500" w:type="pct"/>
          <w:tcBorders>
            <w:top w:val="single" w:sz="4" w:space="0" w:color="000000" w:themeColor="text1"/>
          </w:tcBorders>
        </w:tcPr>
        <w:p w:rsidR="00487395" w:rsidRPr="00934C0E" w:rsidRDefault="00CB1E53" w:rsidP="00934C0E">
          <w:pPr>
            <w:pStyle w:val="a7"/>
            <w:jc w:val="right"/>
            <w:rPr>
              <w:rFonts w:ascii="TH SarabunIT๙" w:hAnsi="TH SarabunIT๙" w:cs="TH SarabunIT๙"/>
              <w:sz w:val="28"/>
            </w:rPr>
          </w:pPr>
          <w:sdt>
            <w:sdtPr>
              <w:rPr>
                <w:rFonts w:ascii="TH SarabunIT๙" w:hAnsi="TH SarabunIT๙" w:cs="TH SarabunIT๙"/>
                <w:sz w:val="28"/>
              </w:rPr>
              <w:alias w:val="บริษัท"/>
              <w:id w:val="-1578971268"/>
              <w:placeholder>
                <w:docPart w:val="BE441B6A010A4EBA94D5D819D0FDBCDF"/>
              </w:placeholder>
              <w:dataBinding w:prefixMappings="xmlns:ns0='http://schemas.openxmlformats.org/officeDocument/2006/extended-properties'" w:xpath="/ns0:Properties[1]/ns0:Company[1]" w:storeItemID="{6668398D-A668-4E3E-A5EB-62B293D839F1}"/>
              <w:text/>
            </w:sdtPr>
            <w:sdtEndPr/>
            <w:sdtContent>
              <w:r w:rsidR="00487395" w:rsidRPr="00934C0E">
                <w:rPr>
                  <w:rFonts w:ascii="TH SarabunIT๙" w:hAnsi="TH SarabunIT๙" w:cs="TH SarabunIT๙"/>
                  <w:sz w:val="28"/>
                  <w:cs/>
                </w:rPr>
                <w:t>หมวด 4 การจัดระบบบริการครอบคลุมประเภทและประชากรทุกกลุ่มวัย</w:t>
              </w:r>
            </w:sdtContent>
          </w:sdt>
          <w:r w:rsidR="00487395" w:rsidRPr="00934C0E">
            <w:rPr>
              <w:rFonts w:ascii="TH SarabunIT๙" w:hAnsi="TH SarabunIT๙" w:cs="TH SarabunIT๙"/>
              <w:sz w:val="28"/>
              <w:cs/>
              <w:lang w:val="th-TH"/>
            </w:rPr>
            <w:t xml:space="preserve"> </w:t>
          </w:r>
        </w:p>
      </w:tc>
      <w:tc>
        <w:tcPr>
          <w:tcW w:w="500" w:type="pct"/>
          <w:tcBorders>
            <w:top w:val="single" w:sz="4" w:space="0" w:color="C0504D" w:themeColor="accent2"/>
          </w:tcBorders>
          <w:shd w:val="clear" w:color="auto" w:fill="943634" w:themeFill="accent2" w:themeFillShade="BF"/>
        </w:tcPr>
        <w:p w:rsidR="00487395" w:rsidRPr="00934C0E" w:rsidRDefault="00487395">
          <w:pPr>
            <w:pStyle w:val="a5"/>
            <w:rPr>
              <w:rFonts w:ascii="TH SarabunIT๙" w:hAnsi="TH SarabunIT๙" w:cs="TH SarabunIT๙"/>
              <w:color w:val="FFFFFF" w:themeColor="background1"/>
              <w:sz w:val="28"/>
            </w:rPr>
          </w:pPr>
          <w:r w:rsidRPr="00934C0E">
            <w:rPr>
              <w:rFonts w:ascii="TH SarabunIT๙" w:hAnsi="TH SarabunIT๙" w:cs="TH SarabunIT๙"/>
              <w:sz w:val="28"/>
            </w:rPr>
            <w:fldChar w:fldCharType="begin"/>
          </w:r>
          <w:r w:rsidRPr="00934C0E">
            <w:rPr>
              <w:rFonts w:ascii="TH SarabunIT๙" w:hAnsi="TH SarabunIT๙" w:cs="TH SarabunIT๙"/>
              <w:sz w:val="28"/>
            </w:rPr>
            <w:instrText>PAGE   \* MERGEFORMAT</w:instrText>
          </w:r>
          <w:r w:rsidRPr="00934C0E">
            <w:rPr>
              <w:rFonts w:ascii="TH SarabunIT๙" w:hAnsi="TH SarabunIT๙" w:cs="TH SarabunIT๙"/>
              <w:sz w:val="28"/>
            </w:rPr>
            <w:fldChar w:fldCharType="separate"/>
          </w:r>
          <w:r w:rsidR="00B31BFE" w:rsidRPr="00B31BFE">
            <w:rPr>
              <w:rFonts w:ascii="TH SarabunIT๙" w:hAnsi="TH SarabunIT๙" w:cs="TH SarabunIT๙"/>
              <w:noProof/>
              <w:color w:val="FFFFFF" w:themeColor="background1"/>
              <w:sz w:val="28"/>
              <w:lang w:val="th-TH"/>
            </w:rPr>
            <w:t>1</w:t>
          </w:r>
          <w:r w:rsidRPr="00934C0E">
            <w:rPr>
              <w:rFonts w:ascii="TH SarabunIT๙" w:hAnsi="TH SarabunIT๙" w:cs="TH SarabunIT๙"/>
              <w:color w:val="FFFFFF" w:themeColor="background1"/>
              <w:sz w:val="28"/>
            </w:rPr>
            <w:fldChar w:fldCharType="end"/>
          </w:r>
        </w:p>
      </w:tc>
    </w:tr>
  </w:tbl>
  <w:p w:rsidR="00487395" w:rsidRPr="00934C0E" w:rsidRDefault="00487395" w:rsidP="00934C0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1E53" w:rsidRDefault="00CB1E53" w:rsidP="002C5554">
      <w:pPr>
        <w:spacing w:after="0" w:line="240" w:lineRule="auto"/>
      </w:pPr>
      <w:r>
        <w:separator/>
      </w:r>
    </w:p>
  </w:footnote>
  <w:footnote w:type="continuationSeparator" w:id="0">
    <w:p w:rsidR="00CB1E53" w:rsidRDefault="00CB1E53" w:rsidP="002C55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6AD9" w:rsidRPr="00F26AD9" w:rsidRDefault="00F26AD9" w:rsidP="00983337">
    <w:pPr>
      <w:pStyle w:val="a5"/>
      <w:jc w:val="right"/>
      <w:rPr>
        <w:rFonts w:ascii="TH SarabunIT๙" w:hAnsi="TH SarabunIT๙" w:cs="TH SarabunIT๙"/>
        <w:sz w:val="32"/>
        <w:szCs w:val="32"/>
      </w:rPr>
    </w:pPr>
    <w:r w:rsidRPr="00F26AD9">
      <w:rPr>
        <w:rFonts w:ascii="TH SarabunIT๙" w:hAnsi="TH SarabunIT๙" w:cs="TH SarabunIT๙" w:hint="cs"/>
        <w:sz w:val="32"/>
        <w:szCs w:val="32"/>
        <w:cs/>
      </w:rPr>
      <w:t>สิ่งที่ส่งมาด้วย ๑</w:t>
    </w:r>
  </w:p>
  <w:p w:rsidR="00487395" w:rsidRDefault="00E514B2" w:rsidP="00983337">
    <w:pPr>
      <w:pStyle w:val="a5"/>
      <w:jc w:val="right"/>
      <w:rPr>
        <w:cs/>
      </w:rPr>
    </w:pPr>
    <w:r>
      <w:rPr>
        <w:rFonts w:ascii="TH SarabunIT๙" w:hAnsi="TH SarabunIT๙" w:cs="TH SarabunIT๙" w:hint="cs"/>
        <w:sz w:val="28"/>
        <w:cs/>
      </w:rPr>
      <w:t>แบบประเมินงานเภสัชกรรมปฐมภูมิ ปีงบประมาณ ๒๕๖</w:t>
    </w:r>
    <w:r w:rsidR="002009FF">
      <w:rPr>
        <w:rFonts w:ascii="TH SarabunIT๙" w:hAnsi="TH SarabunIT๙" w:cs="TH SarabunIT๙" w:hint="cs"/>
        <w:sz w:val="28"/>
        <w:cs/>
      </w:rPr>
      <w:t>๓</w:t>
    </w:r>
    <w:r>
      <w:rPr>
        <w:rFonts w:ascii="TH SarabunIT๙" w:hAnsi="TH SarabunIT๙" w:cs="TH SarabunIT๙" w:hint="cs"/>
        <w:sz w:val="28"/>
        <w:cs/>
      </w:rPr>
      <w:t xml:space="preserve"> ฉบับปรับปรุงวันที่  </w:t>
    </w:r>
    <w:r w:rsidR="002009FF">
      <w:rPr>
        <w:rFonts w:ascii="TH SarabunIT๙" w:hAnsi="TH SarabunIT๙" w:cs="TH SarabunIT๙" w:hint="cs"/>
        <w:sz w:val="28"/>
        <w:cs/>
      </w:rPr>
      <w:t>๑๗</w:t>
    </w:r>
    <w:r w:rsidR="00263ECF">
      <w:rPr>
        <w:rFonts w:ascii="TH SarabunIT๙" w:hAnsi="TH SarabunIT๙" w:cs="TH SarabunIT๙" w:hint="cs"/>
        <w:sz w:val="28"/>
        <w:cs/>
      </w:rPr>
      <w:t xml:space="preserve">  </w:t>
    </w:r>
    <w:r w:rsidR="002009FF">
      <w:rPr>
        <w:rFonts w:ascii="TH SarabunIT๙" w:hAnsi="TH SarabunIT๙" w:cs="TH SarabunIT๙" w:hint="cs"/>
        <w:sz w:val="28"/>
        <w:cs/>
      </w:rPr>
      <w:t xml:space="preserve">มกราคม </w:t>
    </w:r>
    <w:r w:rsidR="00487395" w:rsidRPr="00D5252A">
      <w:rPr>
        <w:rFonts w:ascii="TH SarabunIT๙" w:hAnsi="TH SarabunIT๙" w:cs="TH SarabunIT๙"/>
        <w:sz w:val="28"/>
        <w:cs/>
      </w:rPr>
      <w:t xml:space="preserve"> </w:t>
    </w:r>
    <w:r w:rsidR="00263ECF">
      <w:rPr>
        <w:rFonts w:ascii="TH SarabunIT๙" w:hAnsi="TH SarabunIT๙" w:cs="TH SarabunIT๙" w:hint="cs"/>
        <w:sz w:val="28"/>
        <w:cs/>
      </w:rPr>
      <w:t>๒๕๖</w:t>
    </w:r>
    <w:r w:rsidR="002009FF">
      <w:rPr>
        <w:rFonts w:ascii="TH SarabunIT๙" w:hAnsi="TH SarabunIT๙" w:cs="TH SarabunIT๙" w:hint="cs"/>
        <w:sz w:val="28"/>
        <w:cs/>
      </w:rPr>
      <w:t>๓</w:t>
    </w:r>
  </w:p>
  <w:p w:rsidR="00487395" w:rsidRDefault="00487395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96AD3"/>
    <w:multiLevelType w:val="hybridMultilevel"/>
    <w:tmpl w:val="B7804CF2"/>
    <w:lvl w:ilvl="0" w:tplc="04090019">
      <w:start w:val="1"/>
      <w:numFmt w:val="thaiNumbers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CB6F04"/>
    <w:multiLevelType w:val="hybridMultilevel"/>
    <w:tmpl w:val="02DE486E"/>
    <w:lvl w:ilvl="0" w:tplc="69542B6A">
      <w:start w:val="1"/>
      <w:numFmt w:val="decimal"/>
      <w:lvlText w:val="%1."/>
      <w:lvlJc w:val="left"/>
      <w:pPr>
        <w:ind w:left="51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3" w:hanging="360"/>
      </w:pPr>
    </w:lvl>
    <w:lvl w:ilvl="2" w:tplc="0409001B" w:tentative="1">
      <w:start w:val="1"/>
      <w:numFmt w:val="lowerRoman"/>
      <w:lvlText w:val="%3."/>
      <w:lvlJc w:val="right"/>
      <w:pPr>
        <w:ind w:left="1953" w:hanging="180"/>
      </w:pPr>
    </w:lvl>
    <w:lvl w:ilvl="3" w:tplc="0409000F" w:tentative="1">
      <w:start w:val="1"/>
      <w:numFmt w:val="decimal"/>
      <w:lvlText w:val="%4."/>
      <w:lvlJc w:val="left"/>
      <w:pPr>
        <w:ind w:left="2673" w:hanging="360"/>
      </w:pPr>
    </w:lvl>
    <w:lvl w:ilvl="4" w:tplc="04090019" w:tentative="1">
      <w:start w:val="1"/>
      <w:numFmt w:val="lowerLetter"/>
      <w:lvlText w:val="%5."/>
      <w:lvlJc w:val="left"/>
      <w:pPr>
        <w:ind w:left="3393" w:hanging="360"/>
      </w:pPr>
    </w:lvl>
    <w:lvl w:ilvl="5" w:tplc="0409001B" w:tentative="1">
      <w:start w:val="1"/>
      <w:numFmt w:val="lowerRoman"/>
      <w:lvlText w:val="%6."/>
      <w:lvlJc w:val="right"/>
      <w:pPr>
        <w:ind w:left="4113" w:hanging="180"/>
      </w:pPr>
    </w:lvl>
    <w:lvl w:ilvl="6" w:tplc="0409000F" w:tentative="1">
      <w:start w:val="1"/>
      <w:numFmt w:val="decimal"/>
      <w:lvlText w:val="%7."/>
      <w:lvlJc w:val="left"/>
      <w:pPr>
        <w:ind w:left="4833" w:hanging="360"/>
      </w:pPr>
    </w:lvl>
    <w:lvl w:ilvl="7" w:tplc="04090019" w:tentative="1">
      <w:start w:val="1"/>
      <w:numFmt w:val="lowerLetter"/>
      <w:lvlText w:val="%8."/>
      <w:lvlJc w:val="left"/>
      <w:pPr>
        <w:ind w:left="5553" w:hanging="360"/>
      </w:pPr>
    </w:lvl>
    <w:lvl w:ilvl="8" w:tplc="0409001B" w:tentative="1">
      <w:start w:val="1"/>
      <w:numFmt w:val="lowerRoman"/>
      <w:lvlText w:val="%9."/>
      <w:lvlJc w:val="right"/>
      <w:pPr>
        <w:ind w:left="6273" w:hanging="180"/>
      </w:pPr>
    </w:lvl>
  </w:abstractNum>
  <w:abstractNum w:abstractNumId="2">
    <w:nsid w:val="219163BB"/>
    <w:multiLevelType w:val="hybridMultilevel"/>
    <w:tmpl w:val="9A1A4E32"/>
    <w:lvl w:ilvl="0" w:tplc="04090019">
      <w:start w:val="1"/>
      <w:numFmt w:val="thaiNumbers"/>
      <w:lvlText w:val="%1."/>
      <w:lvlJc w:val="left"/>
      <w:pPr>
        <w:ind w:left="874" w:hanging="360"/>
      </w:pPr>
    </w:lvl>
    <w:lvl w:ilvl="1" w:tplc="04090019" w:tentative="1">
      <w:start w:val="1"/>
      <w:numFmt w:val="lowerLetter"/>
      <w:lvlText w:val="%2."/>
      <w:lvlJc w:val="left"/>
      <w:pPr>
        <w:ind w:left="1594" w:hanging="360"/>
      </w:pPr>
    </w:lvl>
    <w:lvl w:ilvl="2" w:tplc="0409001B" w:tentative="1">
      <w:start w:val="1"/>
      <w:numFmt w:val="lowerRoman"/>
      <w:lvlText w:val="%3."/>
      <w:lvlJc w:val="right"/>
      <w:pPr>
        <w:ind w:left="2314" w:hanging="180"/>
      </w:pPr>
    </w:lvl>
    <w:lvl w:ilvl="3" w:tplc="0409000F" w:tentative="1">
      <w:start w:val="1"/>
      <w:numFmt w:val="decimal"/>
      <w:lvlText w:val="%4."/>
      <w:lvlJc w:val="left"/>
      <w:pPr>
        <w:ind w:left="3034" w:hanging="360"/>
      </w:pPr>
    </w:lvl>
    <w:lvl w:ilvl="4" w:tplc="04090019" w:tentative="1">
      <w:start w:val="1"/>
      <w:numFmt w:val="lowerLetter"/>
      <w:lvlText w:val="%5."/>
      <w:lvlJc w:val="left"/>
      <w:pPr>
        <w:ind w:left="3754" w:hanging="360"/>
      </w:pPr>
    </w:lvl>
    <w:lvl w:ilvl="5" w:tplc="0409001B" w:tentative="1">
      <w:start w:val="1"/>
      <w:numFmt w:val="lowerRoman"/>
      <w:lvlText w:val="%6."/>
      <w:lvlJc w:val="right"/>
      <w:pPr>
        <w:ind w:left="4474" w:hanging="180"/>
      </w:pPr>
    </w:lvl>
    <w:lvl w:ilvl="6" w:tplc="0409000F" w:tentative="1">
      <w:start w:val="1"/>
      <w:numFmt w:val="decimal"/>
      <w:lvlText w:val="%7."/>
      <w:lvlJc w:val="left"/>
      <w:pPr>
        <w:ind w:left="5194" w:hanging="360"/>
      </w:pPr>
    </w:lvl>
    <w:lvl w:ilvl="7" w:tplc="04090019" w:tentative="1">
      <w:start w:val="1"/>
      <w:numFmt w:val="lowerLetter"/>
      <w:lvlText w:val="%8."/>
      <w:lvlJc w:val="left"/>
      <w:pPr>
        <w:ind w:left="5914" w:hanging="360"/>
      </w:pPr>
    </w:lvl>
    <w:lvl w:ilvl="8" w:tplc="0409001B" w:tentative="1">
      <w:start w:val="1"/>
      <w:numFmt w:val="lowerRoman"/>
      <w:lvlText w:val="%9."/>
      <w:lvlJc w:val="right"/>
      <w:pPr>
        <w:ind w:left="6634" w:hanging="180"/>
      </w:pPr>
    </w:lvl>
  </w:abstractNum>
  <w:abstractNum w:abstractNumId="3">
    <w:nsid w:val="235C2A19"/>
    <w:multiLevelType w:val="hybridMultilevel"/>
    <w:tmpl w:val="6C72E29C"/>
    <w:lvl w:ilvl="0" w:tplc="04090019">
      <w:start w:val="1"/>
      <w:numFmt w:val="thaiNumbers"/>
      <w:lvlText w:val="%1."/>
      <w:lvlJc w:val="left"/>
      <w:pPr>
        <w:ind w:left="878" w:hanging="360"/>
      </w:pPr>
    </w:lvl>
    <w:lvl w:ilvl="1" w:tplc="04090019" w:tentative="1">
      <w:start w:val="1"/>
      <w:numFmt w:val="lowerLetter"/>
      <w:lvlText w:val="%2."/>
      <w:lvlJc w:val="left"/>
      <w:pPr>
        <w:ind w:left="1598" w:hanging="360"/>
      </w:pPr>
    </w:lvl>
    <w:lvl w:ilvl="2" w:tplc="0409001B" w:tentative="1">
      <w:start w:val="1"/>
      <w:numFmt w:val="lowerRoman"/>
      <w:lvlText w:val="%3."/>
      <w:lvlJc w:val="right"/>
      <w:pPr>
        <w:ind w:left="2318" w:hanging="180"/>
      </w:pPr>
    </w:lvl>
    <w:lvl w:ilvl="3" w:tplc="0409000F" w:tentative="1">
      <w:start w:val="1"/>
      <w:numFmt w:val="decimal"/>
      <w:lvlText w:val="%4."/>
      <w:lvlJc w:val="left"/>
      <w:pPr>
        <w:ind w:left="3038" w:hanging="360"/>
      </w:pPr>
    </w:lvl>
    <w:lvl w:ilvl="4" w:tplc="04090019" w:tentative="1">
      <w:start w:val="1"/>
      <w:numFmt w:val="lowerLetter"/>
      <w:lvlText w:val="%5."/>
      <w:lvlJc w:val="left"/>
      <w:pPr>
        <w:ind w:left="3758" w:hanging="360"/>
      </w:pPr>
    </w:lvl>
    <w:lvl w:ilvl="5" w:tplc="0409001B" w:tentative="1">
      <w:start w:val="1"/>
      <w:numFmt w:val="lowerRoman"/>
      <w:lvlText w:val="%6."/>
      <w:lvlJc w:val="right"/>
      <w:pPr>
        <w:ind w:left="4478" w:hanging="180"/>
      </w:pPr>
    </w:lvl>
    <w:lvl w:ilvl="6" w:tplc="0409000F" w:tentative="1">
      <w:start w:val="1"/>
      <w:numFmt w:val="decimal"/>
      <w:lvlText w:val="%7."/>
      <w:lvlJc w:val="left"/>
      <w:pPr>
        <w:ind w:left="5198" w:hanging="360"/>
      </w:pPr>
    </w:lvl>
    <w:lvl w:ilvl="7" w:tplc="04090019" w:tentative="1">
      <w:start w:val="1"/>
      <w:numFmt w:val="lowerLetter"/>
      <w:lvlText w:val="%8."/>
      <w:lvlJc w:val="left"/>
      <w:pPr>
        <w:ind w:left="5918" w:hanging="360"/>
      </w:pPr>
    </w:lvl>
    <w:lvl w:ilvl="8" w:tplc="0409001B" w:tentative="1">
      <w:start w:val="1"/>
      <w:numFmt w:val="lowerRoman"/>
      <w:lvlText w:val="%9."/>
      <w:lvlJc w:val="right"/>
      <w:pPr>
        <w:ind w:left="6638" w:hanging="180"/>
      </w:pPr>
    </w:lvl>
  </w:abstractNum>
  <w:abstractNum w:abstractNumId="4">
    <w:nsid w:val="355F2C79"/>
    <w:multiLevelType w:val="hybridMultilevel"/>
    <w:tmpl w:val="9490D654"/>
    <w:lvl w:ilvl="0" w:tplc="04090019">
      <w:start w:val="1"/>
      <w:numFmt w:val="thaiNumbers"/>
      <w:lvlText w:val="%1."/>
      <w:lvlJc w:val="left"/>
      <w:pPr>
        <w:ind w:left="879" w:hanging="360"/>
      </w:pPr>
    </w:lvl>
    <w:lvl w:ilvl="1" w:tplc="04090019" w:tentative="1">
      <w:start w:val="1"/>
      <w:numFmt w:val="lowerLetter"/>
      <w:lvlText w:val="%2."/>
      <w:lvlJc w:val="left"/>
      <w:pPr>
        <w:ind w:left="1599" w:hanging="360"/>
      </w:pPr>
    </w:lvl>
    <w:lvl w:ilvl="2" w:tplc="0409001B" w:tentative="1">
      <w:start w:val="1"/>
      <w:numFmt w:val="lowerRoman"/>
      <w:lvlText w:val="%3."/>
      <w:lvlJc w:val="right"/>
      <w:pPr>
        <w:ind w:left="2319" w:hanging="180"/>
      </w:pPr>
    </w:lvl>
    <w:lvl w:ilvl="3" w:tplc="0409000F" w:tentative="1">
      <w:start w:val="1"/>
      <w:numFmt w:val="decimal"/>
      <w:lvlText w:val="%4."/>
      <w:lvlJc w:val="left"/>
      <w:pPr>
        <w:ind w:left="3039" w:hanging="360"/>
      </w:pPr>
    </w:lvl>
    <w:lvl w:ilvl="4" w:tplc="04090019" w:tentative="1">
      <w:start w:val="1"/>
      <w:numFmt w:val="lowerLetter"/>
      <w:lvlText w:val="%5."/>
      <w:lvlJc w:val="left"/>
      <w:pPr>
        <w:ind w:left="3759" w:hanging="360"/>
      </w:pPr>
    </w:lvl>
    <w:lvl w:ilvl="5" w:tplc="0409001B" w:tentative="1">
      <w:start w:val="1"/>
      <w:numFmt w:val="lowerRoman"/>
      <w:lvlText w:val="%6."/>
      <w:lvlJc w:val="right"/>
      <w:pPr>
        <w:ind w:left="4479" w:hanging="180"/>
      </w:pPr>
    </w:lvl>
    <w:lvl w:ilvl="6" w:tplc="0409000F" w:tentative="1">
      <w:start w:val="1"/>
      <w:numFmt w:val="decimal"/>
      <w:lvlText w:val="%7."/>
      <w:lvlJc w:val="left"/>
      <w:pPr>
        <w:ind w:left="5199" w:hanging="360"/>
      </w:pPr>
    </w:lvl>
    <w:lvl w:ilvl="7" w:tplc="04090019" w:tentative="1">
      <w:start w:val="1"/>
      <w:numFmt w:val="lowerLetter"/>
      <w:lvlText w:val="%8."/>
      <w:lvlJc w:val="left"/>
      <w:pPr>
        <w:ind w:left="5919" w:hanging="360"/>
      </w:pPr>
    </w:lvl>
    <w:lvl w:ilvl="8" w:tplc="0409001B" w:tentative="1">
      <w:start w:val="1"/>
      <w:numFmt w:val="lowerRoman"/>
      <w:lvlText w:val="%9."/>
      <w:lvlJc w:val="right"/>
      <w:pPr>
        <w:ind w:left="6639" w:hanging="180"/>
      </w:pPr>
    </w:lvl>
  </w:abstractNum>
  <w:abstractNum w:abstractNumId="5">
    <w:nsid w:val="3CF82DE4"/>
    <w:multiLevelType w:val="hybridMultilevel"/>
    <w:tmpl w:val="5ADAB868"/>
    <w:lvl w:ilvl="0" w:tplc="04090019">
      <w:start w:val="1"/>
      <w:numFmt w:val="thaiNumbers"/>
      <w:lvlText w:val="%1."/>
      <w:lvlJc w:val="left"/>
      <w:pPr>
        <w:ind w:left="879" w:hanging="360"/>
      </w:pPr>
    </w:lvl>
    <w:lvl w:ilvl="1" w:tplc="04090019" w:tentative="1">
      <w:start w:val="1"/>
      <w:numFmt w:val="lowerLetter"/>
      <w:lvlText w:val="%2."/>
      <w:lvlJc w:val="left"/>
      <w:pPr>
        <w:ind w:left="1599" w:hanging="360"/>
      </w:pPr>
    </w:lvl>
    <w:lvl w:ilvl="2" w:tplc="0409001B" w:tentative="1">
      <w:start w:val="1"/>
      <w:numFmt w:val="lowerRoman"/>
      <w:lvlText w:val="%3."/>
      <w:lvlJc w:val="right"/>
      <w:pPr>
        <w:ind w:left="2319" w:hanging="180"/>
      </w:pPr>
    </w:lvl>
    <w:lvl w:ilvl="3" w:tplc="0409000F" w:tentative="1">
      <w:start w:val="1"/>
      <w:numFmt w:val="decimal"/>
      <w:lvlText w:val="%4."/>
      <w:lvlJc w:val="left"/>
      <w:pPr>
        <w:ind w:left="3039" w:hanging="360"/>
      </w:pPr>
    </w:lvl>
    <w:lvl w:ilvl="4" w:tplc="04090019" w:tentative="1">
      <w:start w:val="1"/>
      <w:numFmt w:val="lowerLetter"/>
      <w:lvlText w:val="%5."/>
      <w:lvlJc w:val="left"/>
      <w:pPr>
        <w:ind w:left="3759" w:hanging="360"/>
      </w:pPr>
    </w:lvl>
    <w:lvl w:ilvl="5" w:tplc="0409001B" w:tentative="1">
      <w:start w:val="1"/>
      <w:numFmt w:val="lowerRoman"/>
      <w:lvlText w:val="%6."/>
      <w:lvlJc w:val="right"/>
      <w:pPr>
        <w:ind w:left="4479" w:hanging="180"/>
      </w:pPr>
    </w:lvl>
    <w:lvl w:ilvl="6" w:tplc="0409000F" w:tentative="1">
      <w:start w:val="1"/>
      <w:numFmt w:val="decimal"/>
      <w:lvlText w:val="%7."/>
      <w:lvlJc w:val="left"/>
      <w:pPr>
        <w:ind w:left="5199" w:hanging="360"/>
      </w:pPr>
    </w:lvl>
    <w:lvl w:ilvl="7" w:tplc="04090019" w:tentative="1">
      <w:start w:val="1"/>
      <w:numFmt w:val="lowerLetter"/>
      <w:lvlText w:val="%8."/>
      <w:lvlJc w:val="left"/>
      <w:pPr>
        <w:ind w:left="5919" w:hanging="360"/>
      </w:pPr>
    </w:lvl>
    <w:lvl w:ilvl="8" w:tplc="0409001B" w:tentative="1">
      <w:start w:val="1"/>
      <w:numFmt w:val="lowerRoman"/>
      <w:lvlText w:val="%9."/>
      <w:lvlJc w:val="right"/>
      <w:pPr>
        <w:ind w:left="6639" w:hanging="180"/>
      </w:pPr>
    </w:lvl>
  </w:abstractNum>
  <w:abstractNum w:abstractNumId="6">
    <w:nsid w:val="3E980359"/>
    <w:multiLevelType w:val="hybridMultilevel"/>
    <w:tmpl w:val="DFB81D28"/>
    <w:lvl w:ilvl="0" w:tplc="04090019">
      <w:start w:val="1"/>
      <w:numFmt w:val="thaiNumbers"/>
      <w:lvlText w:val="%1."/>
      <w:lvlJc w:val="left"/>
      <w:pPr>
        <w:ind w:left="51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9" w:hanging="360"/>
      </w:pPr>
    </w:lvl>
    <w:lvl w:ilvl="2" w:tplc="0409001B" w:tentative="1">
      <w:start w:val="1"/>
      <w:numFmt w:val="lowerRoman"/>
      <w:lvlText w:val="%3."/>
      <w:lvlJc w:val="right"/>
      <w:pPr>
        <w:ind w:left="1959" w:hanging="180"/>
      </w:pPr>
    </w:lvl>
    <w:lvl w:ilvl="3" w:tplc="0409000F" w:tentative="1">
      <w:start w:val="1"/>
      <w:numFmt w:val="decimal"/>
      <w:lvlText w:val="%4."/>
      <w:lvlJc w:val="left"/>
      <w:pPr>
        <w:ind w:left="2679" w:hanging="360"/>
      </w:pPr>
    </w:lvl>
    <w:lvl w:ilvl="4" w:tplc="04090019" w:tentative="1">
      <w:start w:val="1"/>
      <w:numFmt w:val="lowerLetter"/>
      <w:lvlText w:val="%5."/>
      <w:lvlJc w:val="left"/>
      <w:pPr>
        <w:ind w:left="3399" w:hanging="360"/>
      </w:pPr>
    </w:lvl>
    <w:lvl w:ilvl="5" w:tplc="0409001B" w:tentative="1">
      <w:start w:val="1"/>
      <w:numFmt w:val="lowerRoman"/>
      <w:lvlText w:val="%6."/>
      <w:lvlJc w:val="right"/>
      <w:pPr>
        <w:ind w:left="4119" w:hanging="180"/>
      </w:pPr>
    </w:lvl>
    <w:lvl w:ilvl="6" w:tplc="0409000F" w:tentative="1">
      <w:start w:val="1"/>
      <w:numFmt w:val="decimal"/>
      <w:lvlText w:val="%7."/>
      <w:lvlJc w:val="left"/>
      <w:pPr>
        <w:ind w:left="4839" w:hanging="360"/>
      </w:pPr>
    </w:lvl>
    <w:lvl w:ilvl="7" w:tplc="04090019" w:tentative="1">
      <w:start w:val="1"/>
      <w:numFmt w:val="lowerLetter"/>
      <w:lvlText w:val="%8."/>
      <w:lvlJc w:val="left"/>
      <w:pPr>
        <w:ind w:left="5559" w:hanging="360"/>
      </w:pPr>
    </w:lvl>
    <w:lvl w:ilvl="8" w:tplc="0409001B" w:tentative="1">
      <w:start w:val="1"/>
      <w:numFmt w:val="lowerRoman"/>
      <w:lvlText w:val="%9."/>
      <w:lvlJc w:val="right"/>
      <w:pPr>
        <w:ind w:left="6279" w:hanging="180"/>
      </w:pPr>
    </w:lvl>
  </w:abstractNum>
  <w:abstractNum w:abstractNumId="7">
    <w:nsid w:val="41D54BBA"/>
    <w:multiLevelType w:val="hybridMultilevel"/>
    <w:tmpl w:val="191EE9AC"/>
    <w:lvl w:ilvl="0" w:tplc="B30ED75A">
      <w:start w:val="1"/>
      <w:numFmt w:val="decimal"/>
      <w:lvlText w:val="%1."/>
      <w:lvlJc w:val="left"/>
      <w:pPr>
        <w:ind w:left="51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4" w:hanging="360"/>
      </w:pPr>
    </w:lvl>
    <w:lvl w:ilvl="2" w:tplc="0409001B" w:tentative="1">
      <w:start w:val="1"/>
      <w:numFmt w:val="lowerRoman"/>
      <w:lvlText w:val="%3."/>
      <w:lvlJc w:val="right"/>
      <w:pPr>
        <w:ind w:left="1954" w:hanging="180"/>
      </w:pPr>
    </w:lvl>
    <w:lvl w:ilvl="3" w:tplc="0409000F" w:tentative="1">
      <w:start w:val="1"/>
      <w:numFmt w:val="decimal"/>
      <w:lvlText w:val="%4."/>
      <w:lvlJc w:val="left"/>
      <w:pPr>
        <w:ind w:left="2674" w:hanging="360"/>
      </w:pPr>
    </w:lvl>
    <w:lvl w:ilvl="4" w:tplc="04090019" w:tentative="1">
      <w:start w:val="1"/>
      <w:numFmt w:val="lowerLetter"/>
      <w:lvlText w:val="%5."/>
      <w:lvlJc w:val="left"/>
      <w:pPr>
        <w:ind w:left="3394" w:hanging="360"/>
      </w:pPr>
    </w:lvl>
    <w:lvl w:ilvl="5" w:tplc="0409001B" w:tentative="1">
      <w:start w:val="1"/>
      <w:numFmt w:val="lowerRoman"/>
      <w:lvlText w:val="%6."/>
      <w:lvlJc w:val="right"/>
      <w:pPr>
        <w:ind w:left="4114" w:hanging="180"/>
      </w:pPr>
    </w:lvl>
    <w:lvl w:ilvl="6" w:tplc="0409000F" w:tentative="1">
      <w:start w:val="1"/>
      <w:numFmt w:val="decimal"/>
      <w:lvlText w:val="%7."/>
      <w:lvlJc w:val="left"/>
      <w:pPr>
        <w:ind w:left="4834" w:hanging="360"/>
      </w:pPr>
    </w:lvl>
    <w:lvl w:ilvl="7" w:tplc="04090019" w:tentative="1">
      <w:start w:val="1"/>
      <w:numFmt w:val="lowerLetter"/>
      <w:lvlText w:val="%8."/>
      <w:lvlJc w:val="left"/>
      <w:pPr>
        <w:ind w:left="5554" w:hanging="360"/>
      </w:pPr>
    </w:lvl>
    <w:lvl w:ilvl="8" w:tplc="0409001B" w:tentative="1">
      <w:start w:val="1"/>
      <w:numFmt w:val="lowerRoman"/>
      <w:lvlText w:val="%9."/>
      <w:lvlJc w:val="right"/>
      <w:pPr>
        <w:ind w:left="6274" w:hanging="180"/>
      </w:pPr>
    </w:lvl>
  </w:abstractNum>
  <w:abstractNum w:abstractNumId="8">
    <w:nsid w:val="42B67DB3"/>
    <w:multiLevelType w:val="hybridMultilevel"/>
    <w:tmpl w:val="01F444AA"/>
    <w:lvl w:ilvl="0" w:tplc="04090019">
      <w:start w:val="1"/>
      <w:numFmt w:val="thaiNumbers"/>
      <w:lvlText w:val="%1."/>
      <w:lvlJc w:val="left"/>
      <w:pPr>
        <w:ind w:left="879" w:hanging="360"/>
      </w:pPr>
    </w:lvl>
    <w:lvl w:ilvl="1" w:tplc="04090019" w:tentative="1">
      <w:start w:val="1"/>
      <w:numFmt w:val="lowerLetter"/>
      <w:lvlText w:val="%2."/>
      <w:lvlJc w:val="left"/>
      <w:pPr>
        <w:ind w:left="1599" w:hanging="360"/>
      </w:pPr>
    </w:lvl>
    <w:lvl w:ilvl="2" w:tplc="0409001B" w:tentative="1">
      <w:start w:val="1"/>
      <w:numFmt w:val="lowerRoman"/>
      <w:lvlText w:val="%3."/>
      <w:lvlJc w:val="right"/>
      <w:pPr>
        <w:ind w:left="2319" w:hanging="180"/>
      </w:pPr>
    </w:lvl>
    <w:lvl w:ilvl="3" w:tplc="0409000F" w:tentative="1">
      <w:start w:val="1"/>
      <w:numFmt w:val="decimal"/>
      <w:lvlText w:val="%4."/>
      <w:lvlJc w:val="left"/>
      <w:pPr>
        <w:ind w:left="3039" w:hanging="360"/>
      </w:pPr>
    </w:lvl>
    <w:lvl w:ilvl="4" w:tplc="04090019" w:tentative="1">
      <w:start w:val="1"/>
      <w:numFmt w:val="lowerLetter"/>
      <w:lvlText w:val="%5."/>
      <w:lvlJc w:val="left"/>
      <w:pPr>
        <w:ind w:left="3759" w:hanging="360"/>
      </w:pPr>
    </w:lvl>
    <w:lvl w:ilvl="5" w:tplc="0409001B" w:tentative="1">
      <w:start w:val="1"/>
      <w:numFmt w:val="lowerRoman"/>
      <w:lvlText w:val="%6."/>
      <w:lvlJc w:val="right"/>
      <w:pPr>
        <w:ind w:left="4479" w:hanging="180"/>
      </w:pPr>
    </w:lvl>
    <w:lvl w:ilvl="6" w:tplc="0409000F" w:tentative="1">
      <w:start w:val="1"/>
      <w:numFmt w:val="decimal"/>
      <w:lvlText w:val="%7."/>
      <w:lvlJc w:val="left"/>
      <w:pPr>
        <w:ind w:left="5199" w:hanging="360"/>
      </w:pPr>
    </w:lvl>
    <w:lvl w:ilvl="7" w:tplc="04090019" w:tentative="1">
      <w:start w:val="1"/>
      <w:numFmt w:val="lowerLetter"/>
      <w:lvlText w:val="%8."/>
      <w:lvlJc w:val="left"/>
      <w:pPr>
        <w:ind w:left="5919" w:hanging="360"/>
      </w:pPr>
    </w:lvl>
    <w:lvl w:ilvl="8" w:tplc="0409001B" w:tentative="1">
      <w:start w:val="1"/>
      <w:numFmt w:val="lowerRoman"/>
      <w:lvlText w:val="%9."/>
      <w:lvlJc w:val="right"/>
      <w:pPr>
        <w:ind w:left="6639" w:hanging="180"/>
      </w:pPr>
    </w:lvl>
  </w:abstractNum>
  <w:abstractNum w:abstractNumId="9">
    <w:nsid w:val="432D5AF6"/>
    <w:multiLevelType w:val="hybridMultilevel"/>
    <w:tmpl w:val="93F6C702"/>
    <w:lvl w:ilvl="0" w:tplc="04090019">
      <w:start w:val="1"/>
      <w:numFmt w:val="thaiNumbers"/>
      <w:lvlText w:val="%1."/>
      <w:lvlJc w:val="left"/>
      <w:pPr>
        <w:ind w:left="879" w:hanging="360"/>
      </w:pPr>
    </w:lvl>
    <w:lvl w:ilvl="1" w:tplc="04090019" w:tentative="1">
      <w:start w:val="1"/>
      <w:numFmt w:val="lowerLetter"/>
      <w:lvlText w:val="%2."/>
      <w:lvlJc w:val="left"/>
      <w:pPr>
        <w:ind w:left="1599" w:hanging="360"/>
      </w:pPr>
    </w:lvl>
    <w:lvl w:ilvl="2" w:tplc="0409001B" w:tentative="1">
      <w:start w:val="1"/>
      <w:numFmt w:val="lowerRoman"/>
      <w:lvlText w:val="%3."/>
      <w:lvlJc w:val="right"/>
      <w:pPr>
        <w:ind w:left="2319" w:hanging="180"/>
      </w:pPr>
    </w:lvl>
    <w:lvl w:ilvl="3" w:tplc="0409000F" w:tentative="1">
      <w:start w:val="1"/>
      <w:numFmt w:val="decimal"/>
      <w:lvlText w:val="%4."/>
      <w:lvlJc w:val="left"/>
      <w:pPr>
        <w:ind w:left="3039" w:hanging="360"/>
      </w:pPr>
    </w:lvl>
    <w:lvl w:ilvl="4" w:tplc="04090019" w:tentative="1">
      <w:start w:val="1"/>
      <w:numFmt w:val="lowerLetter"/>
      <w:lvlText w:val="%5."/>
      <w:lvlJc w:val="left"/>
      <w:pPr>
        <w:ind w:left="3759" w:hanging="360"/>
      </w:pPr>
    </w:lvl>
    <w:lvl w:ilvl="5" w:tplc="0409001B" w:tentative="1">
      <w:start w:val="1"/>
      <w:numFmt w:val="lowerRoman"/>
      <w:lvlText w:val="%6."/>
      <w:lvlJc w:val="right"/>
      <w:pPr>
        <w:ind w:left="4479" w:hanging="180"/>
      </w:pPr>
    </w:lvl>
    <w:lvl w:ilvl="6" w:tplc="0409000F" w:tentative="1">
      <w:start w:val="1"/>
      <w:numFmt w:val="decimal"/>
      <w:lvlText w:val="%7."/>
      <w:lvlJc w:val="left"/>
      <w:pPr>
        <w:ind w:left="5199" w:hanging="360"/>
      </w:pPr>
    </w:lvl>
    <w:lvl w:ilvl="7" w:tplc="04090019" w:tentative="1">
      <w:start w:val="1"/>
      <w:numFmt w:val="lowerLetter"/>
      <w:lvlText w:val="%8."/>
      <w:lvlJc w:val="left"/>
      <w:pPr>
        <w:ind w:left="5919" w:hanging="360"/>
      </w:pPr>
    </w:lvl>
    <w:lvl w:ilvl="8" w:tplc="0409001B" w:tentative="1">
      <w:start w:val="1"/>
      <w:numFmt w:val="lowerRoman"/>
      <w:lvlText w:val="%9."/>
      <w:lvlJc w:val="right"/>
      <w:pPr>
        <w:ind w:left="6639" w:hanging="180"/>
      </w:pPr>
    </w:lvl>
  </w:abstractNum>
  <w:abstractNum w:abstractNumId="10">
    <w:nsid w:val="4A4A4A8E"/>
    <w:multiLevelType w:val="hybridMultilevel"/>
    <w:tmpl w:val="008A07B4"/>
    <w:lvl w:ilvl="0" w:tplc="04090019">
      <w:start w:val="1"/>
      <w:numFmt w:val="thaiNumbers"/>
      <w:lvlText w:val="%1."/>
      <w:lvlJc w:val="left"/>
      <w:pPr>
        <w:ind w:left="879" w:hanging="360"/>
      </w:pPr>
    </w:lvl>
    <w:lvl w:ilvl="1" w:tplc="04090019" w:tentative="1">
      <w:start w:val="1"/>
      <w:numFmt w:val="lowerLetter"/>
      <w:lvlText w:val="%2."/>
      <w:lvlJc w:val="left"/>
      <w:pPr>
        <w:ind w:left="1599" w:hanging="360"/>
      </w:pPr>
    </w:lvl>
    <w:lvl w:ilvl="2" w:tplc="0409001B" w:tentative="1">
      <w:start w:val="1"/>
      <w:numFmt w:val="lowerRoman"/>
      <w:lvlText w:val="%3."/>
      <w:lvlJc w:val="right"/>
      <w:pPr>
        <w:ind w:left="2319" w:hanging="180"/>
      </w:pPr>
    </w:lvl>
    <w:lvl w:ilvl="3" w:tplc="0409000F" w:tentative="1">
      <w:start w:val="1"/>
      <w:numFmt w:val="decimal"/>
      <w:lvlText w:val="%4."/>
      <w:lvlJc w:val="left"/>
      <w:pPr>
        <w:ind w:left="3039" w:hanging="360"/>
      </w:pPr>
    </w:lvl>
    <w:lvl w:ilvl="4" w:tplc="04090019" w:tentative="1">
      <w:start w:val="1"/>
      <w:numFmt w:val="lowerLetter"/>
      <w:lvlText w:val="%5."/>
      <w:lvlJc w:val="left"/>
      <w:pPr>
        <w:ind w:left="3759" w:hanging="360"/>
      </w:pPr>
    </w:lvl>
    <w:lvl w:ilvl="5" w:tplc="0409001B" w:tentative="1">
      <w:start w:val="1"/>
      <w:numFmt w:val="lowerRoman"/>
      <w:lvlText w:val="%6."/>
      <w:lvlJc w:val="right"/>
      <w:pPr>
        <w:ind w:left="4479" w:hanging="180"/>
      </w:pPr>
    </w:lvl>
    <w:lvl w:ilvl="6" w:tplc="0409000F" w:tentative="1">
      <w:start w:val="1"/>
      <w:numFmt w:val="decimal"/>
      <w:lvlText w:val="%7."/>
      <w:lvlJc w:val="left"/>
      <w:pPr>
        <w:ind w:left="5199" w:hanging="360"/>
      </w:pPr>
    </w:lvl>
    <w:lvl w:ilvl="7" w:tplc="04090019" w:tentative="1">
      <w:start w:val="1"/>
      <w:numFmt w:val="lowerLetter"/>
      <w:lvlText w:val="%8."/>
      <w:lvlJc w:val="left"/>
      <w:pPr>
        <w:ind w:left="5919" w:hanging="360"/>
      </w:pPr>
    </w:lvl>
    <w:lvl w:ilvl="8" w:tplc="0409001B" w:tentative="1">
      <w:start w:val="1"/>
      <w:numFmt w:val="lowerRoman"/>
      <w:lvlText w:val="%9."/>
      <w:lvlJc w:val="right"/>
      <w:pPr>
        <w:ind w:left="6639" w:hanging="180"/>
      </w:pPr>
    </w:lvl>
  </w:abstractNum>
  <w:abstractNum w:abstractNumId="11">
    <w:nsid w:val="4CB62FFB"/>
    <w:multiLevelType w:val="hybridMultilevel"/>
    <w:tmpl w:val="F0628652"/>
    <w:lvl w:ilvl="0" w:tplc="04090019">
      <w:start w:val="1"/>
      <w:numFmt w:val="thaiNumbers"/>
      <w:lvlText w:val="%1."/>
      <w:lvlJc w:val="left"/>
      <w:pPr>
        <w:ind w:left="879" w:hanging="360"/>
      </w:pPr>
    </w:lvl>
    <w:lvl w:ilvl="1" w:tplc="04090019" w:tentative="1">
      <w:start w:val="1"/>
      <w:numFmt w:val="lowerLetter"/>
      <w:lvlText w:val="%2."/>
      <w:lvlJc w:val="left"/>
      <w:pPr>
        <w:ind w:left="1599" w:hanging="360"/>
      </w:pPr>
    </w:lvl>
    <w:lvl w:ilvl="2" w:tplc="0409001B" w:tentative="1">
      <w:start w:val="1"/>
      <w:numFmt w:val="lowerRoman"/>
      <w:lvlText w:val="%3."/>
      <w:lvlJc w:val="right"/>
      <w:pPr>
        <w:ind w:left="2319" w:hanging="180"/>
      </w:pPr>
    </w:lvl>
    <w:lvl w:ilvl="3" w:tplc="0409000F" w:tentative="1">
      <w:start w:val="1"/>
      <w:numFmt w:val="decimal"/>
      <w:lvlText w:val="%4."/>
      <w:lvlJc w:val="left"/>
      <w:pPr>
        <w:ind w:left="3039" w:hanging="360"/>
      </w:pPr>
    </w:lvl>
    <w:lvl w:ilvl="4" w:tplc="04090019" w:tentative="1">
      <w:start w:val="1"/>
      <w:numFmt w:val="lowerLetter"/>
      <w:lvlText w:val="%5."/>
      <w:lvlJc w:val="left"/>
      <w:pPr>
        <w:ind w:left="3759" w:hanging="360"/>
      </w:pPr>
    </w:lvl>
    <w:lvl w:ilvl="5" w:tplc="0409001B" w:tentative="1">
      <w:start w:val="1"/>
      <w:numFmt w:val="lowerRoman"/>
      <w:lvlText w:val="%6."/>
      <w:lvlJc w:val="right"/>
      <w:pPr>
        <w:ind w:left="4479" w:hanging="180"/>
      </w:pPr>
    </w:lvl>
    <w:lvl w:ilvl="6" w:tplc="0409000F" w:tentative="1">
      <w:start w:val="1"/>
      <w:numFmt w:val="decimal"/>
      <w:lvlText w:val="%7."/>
      <w:lvlJc w:val="left"/>
      <w:pPr>
        <w:ind w:left="5199" w:hanging="360"/>
      </w:pPr>
    </w:lvl>
    <w:lvl w:ilvl="7" w:tplc="04090019" w:tentative="1">
      <w:start w:val="1"/>
      <w:numFmt w:val="lowerLetter"/>
      <w:lvlText w:val="%8."/>
      <w:lvlJc w:val="left"/>
      <w:pPr>
        <w:ind w:left="5919" w:hanging="360"/>
      </w:pPr>
    </w:lvl>
    <w:lvl w:ilvl="8" w:tplc="0409001B" w:tentative="1">
      <w:start w:val="1"/>
      <w:numFmt w:val="lowerRoman"/>
      <w:lvlText w:val="%9."/>
      <w:lvlJc w:val="right"/>
      <w:pPr>
        <w:ind w:left="6639" w:hanging="180"/>
      </w:pPr>
    </w:lvl>
  </w:abstractNum>
  <w:abstractNum w:abstractNumId="12">
    <w:nsid w:val="544F108B"/>
    <w:multiLevelType w:val="hybridMultilevel"/>
    <w:tmpl w:val="600C3D8A"/>
    <w:lvl w:ilvl="0" w:tplc="87A42414">
      <w:start w:val="5"/>
      <w:numFmt w:val="bullet"/>
      <w:lvlText w:val="-"/>
      <w:lvlJc w:val="left"/>
      <w:pPr>
        <w:ind w:left="453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1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3" w:hanging="360"/>
      </w:pPr>
      <w:rPr>
        <w:rFonts w:ascii="Wingdings" w:hAnsi="Wingdings" w:hint="default"/>
      </w:rPr>
    </w:lvl>
  </w:abstractNum>
  <w:abstractNum w:abstractNumId="13">
    <w:nsid w:val="57953904"/>
    <w:multiLevelType w:val="hybridMultilevel"/>
    <w:tmpl w:val="FBF802D8"/>
    <w:lvl w:ilvl="0" w:tplc="04090019">
      <w:start w:val="1"/>
      <w:numFmt w:val="thaiNumbers"/>
      <w:lvlText w:val="%1."/>
      <w:lvlJc w:val="left"/>
      <w:pPr>
        <w:ind w:left="879" w:hanging="360"/>
      </w:pPr>
    </w:lvl>
    <w:lvl w:ilvl="1" w:tplc="04090019" w:tentative="1">
      <w:start w:val="1"/>
      <w:numFmt w:val="lowerLetter"/>
      <w:lvlText w:val="%2."/>
      <w:lvlJc w:val="left"/>
      <w:pPr>
        <w:ind w:left="1599" w:hanging="360"/>
      </w:pPr>
    </w:lvl>
    <w:lvl w:ilvl="2" w:tplc="0409001B" w:tentative="1">
      <w:start w:val="1"/>
      <w:numFmt w:val="lowerRoman"/>
      <w:lvlText w:val="%3."/>
      <w:lvlJc w:val="right"/>
      <w:pPr>
        <w:ind w:left="2319" w:hanging="180"/>
      </w:pPr>
    </w:lvl>
    <w:lvl w:ilvl="3" w:tplc="0409000F" w:tentative="1">
      <w:start w:val="1"/>
      <w:numFmt w:val="decimal"/>
      <w:lvlText w:val="%4."/>
      <w:lvlJc w:val="left"/>
      <w:pPr>
        <w:ind w:left="3039" w:hanging="360"/>
      </w:pPr>
    </w:lvl>
    <w:lvl w:ilvl="4" w:tplc="04090019" w:tentative="1">
      <w:start w:val="1"/>
      <w:numFmt w:val="lowerLetter"/>
      <w:lvlText w:val="%5."/>
      <w:lvlJc w:val="left"/>
      <w:pPr>
        <w:ind w:left="3759" w:hanging="360"/>
      </w:pPr>
    </w:lvl>
    <w:lvl w:ilvl="5" w:tplc="0409001B" w:tentative="1">
      <w:start w:val="1"/>
      <w:numFmt w:val="lowerRoman"/>
      <w:lvlText w:val="%6."/>
      <w:lvlJc w:val="right"/>
      <w:pPr>
        <w:ind w:left="4479" w:hanging="180"/>
      </w:pPr>
    </w:lvl>
    <w:lvl w:ilvl="6" w:tplc="0409000F" w:tentative="1">
      <w:start w:val="1"/>
      <w:numFmt w:val="decimal"/>
      <w:lvlText w:val="%7."/>
      <w:lvlJc w:val="left"/>
      <w:pPr>
        <w:ind w:left="5199" w:hanging="360"/>
      </w:pPr>
    </w:lvl>
    <w:lvl w:ilvl="7" w:tplc="04090019" w:tentative="1">
      <w:start w:val="1"/>
      <w:numFmt w:val="lowerLetter"/>
      <w:lvlText w:val="%8."/>
      <w:lvlJc w:val="left"/>
      <w:pPr>
        <w:ind w:left="5919" w:hanging="360"/>
      </w:pPr>
    </w:lvl>
    <w:lvl w:ilvl="8" w:tplc="0409001B" w:tentative="1">
      <w:start w:val="1"/>
      <w:numFmt w:val="lowerRoman"/>
      <w:lvlText w:val="%9."/>
      <w:lvlJc w:val="right"/>
      <w:pPr>
        <w:ind w:left="6639" w:hanging="180"/>
      </w:pPr>
    </w:lvl>
  </w:abstractNum>
  <w:abstractNum w:abstractNumId="14">
    <w:nsid w:val="6BFD29F1"/>
    <w:multiLevelType w:val="hybridMultilevel"/>
    <w:tmpl w:val="5ADE91F8"/>
    <w:lvl w:ilvl="0" w:tplc="04090019">
      <w:start w:val="1"/>
      <w:numFmt w:val="thaiNumbers"/>
      <w:lvlText w:val="%1."/>
      <w:lvlJc w:val="left"/>
      <w:pPr>
        <w:ind w:left="874" w:hanging="360"/>
      </w:pPr>
    </w:lvl>
    <w:lvl w:ilvl="1" w:tplc="04090019" w:tentative="1">
      <w:start w:val="1"/>
      <w:numFmt w:val="lowerLetter"/>
      <w:lvlText w:val="%2."/>
      <w:lvlJc w:val="left"/>
      <w:pPr>
        <w:ind w:left="1594" w:hanging="360"/>
      </w:pPr>
    </w:lvl>
    <w:lvl w:ilvl="2" w:tplc="0409001B" w:tentative="1">
      <w:start w:val="1"/>
      <w:numFmt w:val="lowerRoman"/>
      <w:lvlText w:val="%3."/>
      <w:lvlJc w:val="right"/>
      <w:pPr>
        <w:ind w:left="2314" w:hanging="180"/>
      </w:pPr>
    </w:lvl>
    <w:lvl w:ilvl="3" w:tplc="0409000F" w:tentative="1">
      <w:start w:val="1"/>
      <w:numFmt w:val="decimal"/>
      <w:lvlText w:val="%4."/>
      <w:lvlJc w:val="left"/>
      <w:pPr>
        <w:ind w:left="3034" w:hanging="360"/>
      </w:pPr>
    </w:lvl>
    <w:lvl w:ilvl="4" w:tplc="04090019" w:tentative="1">
      <w:start w:val="1"/>
      <w:numFmt w:val="lowerLetter"/>
      <w:lvlText w:val="%5."/>
      <w:lvlJc w:val="left"/>
      <w:pPr>
        <w:ind w:left="3754" w:hanging="360"/>
      </w:pPr>
    </w:lvl>
    <w:lvl w:ilvl="5" w:tplc="0409001B" w:tentative="1">
      <w:start w:val="1"/>
      <w:numFmt w:val="lowerRoman"/>
      <w:lvlText w:val="%6."/>
      <w:lvlJc w:val="right"/>
      <w:pPr>
        <w:ind w:left="4474" w:hanging="180"/>
      </w:pPr>
    </w:lvl>
    <w:lvl w:ilvl="6" w:tplc="0409000F" w:tentative="1">
      <w:start w:val="1"/>
      <w:numFmt w:val="decimal"/>
      <w:lvlText w:val="%7."/>
      <w:lvlJc w:val="left"/>
      <w:pPr>
        <w:ind w:left="5194" w:hanging="360"/>
      </w:pPr>
    </w:lvl>
    <w:lvl w:ilvl="7" w:tplc="04090019" w:tentative="1">
      <w:start w:val="1"/>
      <w:numFmt w:val="lowerLetter"/>
      <w:lvlText w:val="%8."/>
      <w:lvlJc w:val="left"/>
      <w:pPr>
        <w:ind w:left="5914" w:hanging="360"/>
      </w:pPr>
    </w:lvl>
    <w:lvl w:ilvl="8" w:tplc="0409001B" w:tentative="1">
      <w:start w:val="1"/>
      <w:numFmt w:val="lowerRoman"/>
      <w:lvlText w:val="%9."/>
      <w:lvlJc w:val="right"/>
      <w:pPr>
        <w:ind w:left="6634" w:hanging="180"/>
      </w:pPr>
    </w:lvl>
  </w:abstractNum>
  <w:abstractNum w:abstractNumId="15">
    <w:nsid w:val="6C105F38"/>
    <w:multiLevelType w:val="hybridMultilevel"/>
    <w:tmpl w:val="496C45A8"/>
    <w:lvl w:ilvl="0" w:tplc="04090019">
      <w:start w:val="1"/>
      <w:numFmt w:val="thaiNumbers"/>
      <w:lvlText w:val="%1."/>
      <w:lvlJc w:val="left"/>
      <w:pPr>
        <w:ind w:left="879" w:hanging="360"/>
      </w:pPr>
    </w:lvl>
    <w:lvl w:ilvl="1" w:tplc="04090019" w:tentative="1">
      <w:start w:val="1"/>
      <w:numFmt w:val="lowerLetter"/>
      <w:lvlText w:val="%2."/>
      <w:lvlJc w:val="left"/>
      <w:pPr>
        <w:ind w:left="1599" w:hanging="360"/>
      </w:pPr>
    </w:lvl>
    <w:lvl w:ilvl="2" w:tplc="0409001B" w:tentative="1">
      <w:start w:val="1"/>
      <w:numFmt w:val="lowerRoman"/>
      <w:lvlText w:val="%3."/>
      <w:lvlJc w:val="right"/>
      <w:pPr>
        <w:ind w:left="2319" w:hanging="180"/>
      </w:pPr>
    </w:lvl>
    <w:lvl w:ilvl="3" w:tplc="0409000F" w:tentative="1">
      <w:start w:val="1"/>
      <w:numFmt w:val="decimal"/>
      <w:lvlText w:val="%4."/>
      <w:lvlJc w:val="left"/>
      <w:pPr>
        <w:ind w:left="3039" w:hanging="360"/>
      </w:pPr>
    </w:lvl>
    <w:lvl w:ilvl="4" w:tplc="04090019" w:tentative="1">
      <w:start w:val="1"/>
      <w:numFmt w:val="lowerLetter"/>
      <w:lvlText w:val="%5."/>
      <w:lvlJc w:val="left"/>
      <w:pPr>
        <w:ind w:left="3759" w:hanging="360"/>
      </w:pPr>
    </w:lvl>
    <w:lvl w:ilvl="5" w:tplc="0409001B" w:tentative="1">
      <w:start w:val="1"/>
      <w:numFmt w:val="lowerRoman"/>
      <w:lvlText w:val="%6."/>
      <w:lvlJc w:val="right"/>
      <w:pPr>
        <w:ind w:left="4479" w:hanging="180"/>
      </w:pPr>
    </w:lvl>
    <w:lvl w:ilvl="6" w:tplc="0409000F" w:tentative="1">
      <w:start w:val="1"/>
      <w:numFmt w:val="decimal"/>
      <w:lvlText w:val="%7."/>
      <w:lvlJc w:val="left"/>
      <w:pPr>
        <w:ind w:left="5199" w:hanging="360"/>
      </w:pPr>
    </w:lvl>
    <w:lvl w:ilvl="7" w:tplc="04090019" w:tentative="1">
      <w:start w:val="1"/>
      <w:numFmt w:val="lowerLetter"/>
      <w:lvlText w:val="%8."/>
      <w:lvlJc w:val="left"/>
      <w:pPr>
        <w:ind w:left="5919" w:hanging="360"/>
      </w:pPr>
    </w:lvl>
    <w:lvl w:ilvl="8" w:tplc="0409001B" w:tentative="1">
      <w:start w:val="1"/>
      <w:numFmt w:val="lowerRoman"/>
      <w:lvlText w:val="%9."/>
      <w:lvlJc w:val="right"/>
      <w:pPr>
        <w:ind w:left="6639" w:hanging="180"/>
      </w:pPr>
    </w:lvl>
  </w:abstractNum>
  <w:abstractNum w:abstractNumId="16">
    <w:nsid w:val="73502054"/>
    <w:multiLevelType w:val="hybridMultilevel"/>
    <w:tmpl w:val="D5607F8A"/>
    <w:lvl w:ilvl="0" w:tplc="04090019">
      <w:start w:val="1"/>
      <w:numFmt w:val="thaiNumbers"/>
      <w:lvlText w:val="%1."/>
      <w:lvlJc w:val="left"/>
      <w:pPr>
        <w:ind w:left="873" w:hanging="360"/>
      </w:pPr>
    </w:lvl>
    <w:lvl w:ilvl="1" w:tplc="04090019" w:tentative="1">
      <w:start w:val="1"/>
      <w:numFmt w:val="lowerLetter"/>
      <w:lvlText w:val="%2."/>
      <w:lvlJc w:val="left"/>
      <w:pPr>
        <w:ind w:left="1593" w:hanging="360"/>
      </w:pPr>
    </w:lvl>
    <w:lvl w:ilvl="2" w:tplc="0409001B" w:tentative="1">
      <w:start w:val="1"/>
      <w:numFmt w:val="lowerRoman"/>
      <w:lvlText w:val="%3."/>
      <w:lvlJc w:val="right"/>
      <w:pPr>
        <w:ind w:left="2313" w:hanging="180"/>
      </w:pPr>
    </w:lvl>
    <w:lvl w:ilvl="3" w:tplc="0409000F" w:tentative="1">
      <w:start w:val="1"/>
      <w:numFmt w:val="decimal"/>
      <w:lvlText w:val="%4."/>
      <w:lvlJc w:val="left"/>
      <w:pPr>
        <w:ind w:left="3033" w:hanging="360"/>
      </w:pPr>
    </w:lvl>
    <w:lvl w:ilvl="4" w:tplc="04090019" w:tentative="1">
      <w:start w:val="1"/>
      <w:numFmt w:val="lowerLetter"/>
      <w:lvlText w:val="%5."/>
      <w:lvlJc w:val="left"/>
      <w:pPr>
        <w:ind w:left="3753" w:hanging="360"/>
      </w:pPr>
    </w:lvl>
    <w:lvl w:ilvl="5" w:tplc="0409001B" w:tentative="1">
      <w:start w:val="1"/>
      <w:numFmt w:val="lowerRoman"/>
      <w:lvlText w:val="%6."/>
      <w:lvlJc w:val="right"/>
      <w:pPr>
        <w:ind w:left="4473" w:hanging="180"/>
      </w:pPr>
    </w:lvl>
    <w:lvl w:ilvl="6" w:tplc="0409000F" w:tentative="1">
      <w:start w:val="1"/>
      <w:numFmt w:val="decimal"/>
      <w:lvlText w:val="%7."/>
      <w:lvlJc w:val="left"/>
      <w:pPr>
        <w:ind w:left="5193" w:hanging="360"/>
      </w:pPr>
    </w:lvl>
    <w:lvl w:ilvl="7" w:tplc="04090019" w:tentative="1">
      <w:start w:val="1"/>
      <w:numFmt w:val="lowerLetter"/>
      <w:lvlText w:val="%8."/>
      <w:lvlJc w:val="left"/>
      <w:pPr>
        <w:ind w:left="5913" w:hanging="360"/>
      </w:pPr>
    </w:lvl>
    <w:lvl w:ilvl="8" w:tplc="0409001B" w:tentative="1">
      <w:start w:val="1"/>
      <w:numFmt w:val="lowerRoman"/>
      <w:lvlText w:val="%9."/>
      <w:lvlJc w:val="right"/>
      <w:pPr>
        <w:ind w:left="6633" w:hanging="180"/>
      </w:pPr>
    </w:lvl>
  </w:abstractNum>
  <w:abstractNum w:abstractNumId="17">
    <w:nsid w:val="749D7BA5"/>
    <w:multiLevelType w:val="hybridMultilevel"/>
    <w:tmpl w:val="6BDAF96C"/>
    <w:lvl w:ilvl="0" w:tplc="04090019">
      <w:start w:val="1"/>
      <w:numFmt w:val="thaiNumbers"/>
      <w:lvlText w:val="%1."/>
      <w:lvlJc w:val="left"/>
      <w:pPr>
        <w:ind w:left="879" w:hanging="360"/>
      </w:pPr>
    </w:lvl>
    <w:lvl w:ilvl="1" w:tplc="04090019" w:tentative="1">
      <w:start w:val="1"/>
      <w:numFmt w:val="lowerLetter"/>
      <w:lvlText w:val="%2."/>
      <w:lvlJc w:val="left"/>
      <w:pPr>
        <w:ind w:left="1599" w:hanging="360"/>
      </w:pPr>
    </w:lvl>
    <w:lvl w:ilvl="2" w:tplc="0409001B" w:tentative="1">
      <w:start w:val="1"/>
      <w:numFmt w:val="lowerRoman"/>
      <w:lvlText w:val="%3."/>
      <w:lvlJc w:val="right"/>
      <w:pPr>
        <w:ind w:left="2319" w:hanging="180"/>
      </w:pPr>
    </w:lvl>
    <w:lvl w:ilvl="3" w:tplc="0409000F" w:tentative="1">
      <w:start w:val="1"/>
      <w:numFmt w:val="decimal"/>
      <w:lvlText w:val="%4."/>
      <w:lvlJc w:val="left"/>
      <w:pPr>
        <w:ind w:left="3039" w:hanging="360"/>
      </w:pPr>
    </w:lvl>
    <w:lvl w:ilvl="4" w:tplc="04090019" w:tentative="1">
      <w:start w:val="1"/>
      <w:numFmt w:val="lowerLetter"/>
      <w:lvlText w:val="%5."/>
      <w:lvlJc w:val="left"/>
      <w:pPr>
        <w:ind w:left="3759" w:hanging="360"/>
      </w:pPr>
    </w:lvl>
    <w:lvl w:ilvl="5" w:tplc="0409001B" w:tentative="1">
      <w:start w:val="1"/>
      <w:numFmt w:val="lowerRoman"/>
      <w:lvlText w:val="%6."/>
      <w:lvlJc w:val="right"/>
      <w:pPr>
        <w:ind w:left="4479" w:hanging="180"/>
      </w:pPr>
    </w:lvl>
    <w:lvl w:ilvl="6" w:tplc="0409000F" w:tentative="1">
      <w:start w:val="1"/>
      <w:numFmt w:val="decimal"/>
      <w:lvlText w:val="%7."/>
      <w:lvlJc w:val="left"/>
      <w:pPr>
        <w:ind w:left="5199" w:hanging="360"/>
      </w:pPr>
    </w:lvl>
    <w:lvl w:ilvl="7" w:tplc="04090019" w:tentative="1">
      <w:start w:val="1"/>
      <w:numFmt w:val="lowerLetter"/>
      <w:lvlText w:val="%8."/>
      <w:lvlJc w:val="left"/>
      <w:pPr>
        <w:ind w:left="5919" w:hanging="360"/>
      </w:pPr>
    </w:lvl>
    <w:lvl w:ilvl="8" w:tplc="0409001B" w:tentative="1">
      <w:start w:val="1"/>
      <w:numFmt w:val="lowerRoman"/>
      <w:lvlText w:val="%9."/>
      <w:lvlJc w:val="right"/>
      <w:pPr>
        <w:ind w:left="6639" w:hanging="180"/>
      </w:pPr>
    </w:lvl>
  </w:abstractNum>
  <w:abstractNum w:abstractNumId="18">
    <w:nsid w:val="74A062F7"/>
    <w:multiLevelType w:val="hybridMultilevel"/>
    <w:tmpl w:val="D00E421E"/>
    <w:lvl w:ilvl="0" w:tplc="04090019">
      <w:start w:val="1"/>
      <w:numFmt w:val="thaiNumbers"/>
      <w:lvlText w:val="%1."/>
      <w:lvlJc w:val="left"/>
      <w:pPr>
        <w:ind w:left="879" w:hanging="360"/>
      </w:pPr>
    </w:lvl>
    <w:lvl w:ilvl="1" w:tplc="04090019" w:tentative="1">
      <w:start w:val="1"/>
      <w:numFmt w:val="lowerLetter"/>
      <w:lvlText w:val="%2."/>
      <w:lvlJc w:val="left"/>
      <w:pPr>
        <w:ind w:left="1599" w:hanging="360"/>
      </w:pPr>
    </w:lvl>
    <w:lvl w:ilvl="2" w:tplc="0409001B" w:tentative="1">
      <w:start w:val="1"/>
      <w:numFmt w:val="lowerRoman"/>
      <w:lvlText w:val="%3."/>
      <w:lvlJc w:val="right"/>
      <w:pPr>
        <w:ind w:left="2319" w:hanging="180"/>
      </w:pPr>
    </w:lvl>
    <w:lvl w:ilvl="3" w:tplc="0409000F" w:tentative="1">
      <w:start w:val="1"/>
      <w:numFmt w:val="decimal"/>
      <w:lvlText w:val="%4."/>
      <w:lvlJc w:val="left"/>
      <w:pPr>
        <w:ind w:left="3039" w:hanging="360"/>
      </w:pPr>
    </w:lvl>
    <w:lvl w:ilvl="4" w:tplc="04090019" w:tentative="1">
      <w:start w:val="1"/>
      <w:numFmt w:val="lowerLetter"/>
      <w:lvlText w:val="%5."/>
      <w:lvlJc w:val="left"/>
      <w:pPr>
        <w:ind w:left="3759" w:hanging="360"/>
      </w:pPr>
    </w:lvl>
    <w:lvl w:ilvl="5" w:tplc="0409001B" w:tentative="1">
      <w:start w:val="1"/>
      <w:numFmt w:val="lowerRoman"/>
      <w:lvlText w:val="%6."/>
      <w:lvlJc w:val="right"/>
      <w:pPr>
        <w:ind w:left="4479" w:hanging="180"/>
      </w:pPr>
    </w:lvl>
    <w:lvl w:ilvl="6" w:tplc="0409000F" w:tentative="1">
      <w:start w:val="1"/>
      <w:numFmt w:val="decimal"/>
      <w:lvlText w:val="%7."/>
      <w:lvlJc w:val="left"/>
      <w:pPr>
        <w:ind w:left="5199" w:hanging="360"/>
      </w:pPr>
    </w:lvl>
    <w:lvl w:ilvl="7" w:tplc="04090019" w:tentative="1">
      <w:start w:val="1"/>
      <w:numFmt w:val="lowerLetter"/>
      <w:lvlText w:val="%8."/>
      <w:lvlJc w:val="left"/>
      <w:pPr>
        <w:ind w:left="5919" w:hanging="360"/>
      </w:pPr>
    </w:lvl>
    <w:lvl w:ilvl="8" w:tplc="0409001B" w:tentative="1">
      <w:start w:val="1"/>
      <w:numFmt w:val="lowerRoman"/>
      <w:lvlText w:val="%9."/>
      <w:lvlJc w:val="right"/>
      <w:pPr>
        <w:ind w:left="6639" w:hanging="180"/>
      </w:pPr>
    </w:lvl>
  </w:abstractNum>
  <w:abstractNum w:abstractNumId="19">
    <w:nsid w:val="783F53A9"/>
    <w:multiLevelType w:val="hybridMultilevel"/>
    <w:tmpl w:val="5DD89F4C"/>
    <w:lvl w:ilvl="0" w:tplc="04090019">
      <w:start w:val="1"/>
      <w:numFmt w:val="thaiNumbers"/>
      <w:lvlText w:val="%1."/>
      <w:lvlJc w:val="left"/>
      <w:pPr>
        <w:ind w:left="879" w:hanging="360"/>
      </w:pPr>
    </w:lvl>
    <w:lvl w:ilvl="1" w:tplc="04090019" w:tentative="1">
      <w:start w:val="1"/>
      <w:numFmt w:val="lowerLetter"/>
      <w:lvlText w:val="%2."/>
      <w:lvlJc w:val="left"/>
      <w:pPr>
        <w:ind w:left="1599" w:hanging="360"/>
      </w:pPr>
    </w:lvl>
    <w:lvl w:ilvl="2" w:tplc="0409001B" w:tentative="1">
      <w:start w:val="1"/>
      <w:numFmt w:val="lowerRoman"/>
      <w:lvlText w:val="%3."/>
      <w:lvlJc w:val="right"/>
      <w:pPr>
        <w:ind w:left="2319" w:hanging="180"/>
      </w:pPr>
    </w:lvl>
    <w:lvl w:ilvl="3" w:tplc="0409000F" w:tentative="1">
      <w:start w:val="1"/>
      <w:numFmt w:val="decimal"/>
      <w:lvlText w:val="%4."/>
      <w:lvlJc w:val="left"/>
      <w:pPr>
        <w:ind w:left="3039" w:hanging="360"/>
      </w:pPr>
    </w:lvl>
    <w:lvl w:ilvl="4" w:tplc="04090019" w:tentative="1">
      <w:start w:val="1"/>
      <w:numFmt w:val="lowerLetter"/>
      <w:lvlText w:val="%5."/>
      <w:lvlJc w:val="left"/>
      <w:pPr>
        <w:ind w:left="3759" w:hanging="360"/>
      </w:pPr>
    </w:lvl>
    <w:lvl w:ilvl="5" w:tplc="0409001B" w:tentative="1">
      <w:start w:val="1"/>
      <w:numFmt w:val="lowerRoman"/>
      <w:lvlText w:val="%6."/>
      <w:lvlJc w:val="right"/>
      <w:pPr>
        <w:ind w:left="4479" w:hanging="180"/>
      </w:pPr>
    </w:lvl>
    <w:lvl w:ilvl="6" w:tplc="0409000F" w:tentative="1">
      <w:start w:val="1"/>
      <w:numFmt w:val="decimal"/>
      <w:lvlText w:val="%7."/>
      <w:lvlJc w:val="left"/>
      <w:pPr>
        <w:ind w:left="5199" w:hanging="360"/>
      </w:pPr>
    </w:lvl>
    <w:lvl w:ilvl="7" w:tplc="04090019" w:tentative="1">
      <w:start w:val="1"/>
      <w:numFmt w:val="lowerLetter"/>
      <w:lvlText w:val="%8."/>
      <w:lvlJc w:val="left"/>
      <w:pPr>
        <w:ind w:left="5919" w:hanging="360"/>
      </w:pPr>
    </w:lvl>
    <w:lvl w:ilvl="8" w:tplc="0409001B" w:tentative="1">
      <w:start w:val="1"/>
      <w:numFmt w:val="lowerRoman"/>
      <w:lvlText w:val="%9."/>
      <w:lvlJc w:val="right"/>
      <w:pPr>
        <w:ind w:left="6639" w:hanging="180"/>
      </w:pPr>
    </w:lvl>
  </w:abstractNum>
  <w:num w:numId="1">
    <w:abstractNumId w:val="12"/>
  </w:num>
  <w:num w:numId="2">
    <w:abstractNumId w:val="6"/>
  </w:num>
  <w:num w:numId="3">
    <w:abstractNumId w:val="15"/>
  </w:num>
  <w:num w:numId="4">
    <w:abstractNumId w:val="8"/>
  </w:num>
  <w:num w:numId="5">
    <w:abstractNumId w:val="0"/>
  </w:num>
  <w:num w:numId="6">
    <w:abstractNumId w:val="10"/>
  </w:num>
  <w:num w:numId="7">
    <w:abstractNumId w:val="13"/>
  </w:num>
  <w:num w:numId="8">
    <w:abstractNumId w:val="18"/>
  </w:num>
  <w:num w:numId="9">
    <w:abstractNumId w:val="5"/>
  </w:num>
  <w:num w:numId="10">
    <w:abstractNumId w:val="9"/>
  </w:num>
  <w:num w:numId="11">
    <w:abstractNumId w:val="17"/>
  </w:num>
  <w:num w:numId="12">
    <w:abstractNumId w:val="4"/>
  </w:num>
  <w:num w:numId="13">
    <w:abstractNumId w:val="19"/>
  </w:num>
  <w:num w:numId="14">
    <w:abstractNumId w:val="11"/>
  </w:num>
  <w:num w:numId="15">
    <w:abstractNumId w:val="14"/>
  </w:num>
  <w:num w:numId="16">
    <w:abstractNumId w:val="3"/>
  </w:num>
  <w:num w:numId="17">
    <w:abstractNumId w:val="2"/>
  </w:num>
  <w:num w:numId="18">
    <w:abstractNumId w:val="7"/>
  </w:num>
  <w:num w:numId="19">
    <w:abstractNumId w:val="16"/>
  </w:num>
  <w:num w:numId="20">
    <w:abstractNumId w:val="1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AFF"/>
    <w:rsid w:val="00001077"/>
    <w:rsid w:val="00001A73"/>
    <w:rsid w:val="00017EF5"/>
    <w:rsid w:val="0002010E"/>
    <w:rsid w:val="000329C1"/>
    <w:rsid w:val="00035072"/>
    <w:rsid w:val="000377E3"/>
    <w:rsid w:val="000434EC"/>
    <w:rsid w:val="0005263B"/>
    <w:rsid w:val="00052CF9"/>
    <w:rsid w:val="00052F5D"/>
    <w:rsid w:val="00053FEE"/>
    <w:rsid w:val="000560F3"/>
    <w:rsid w:val="00057101"/>
    <w:rsid w:val="00060C18"/>
    <w:rsid w:val="00060DBE"/>
    <w:rsid w:val="00060EA3"/>
    <w:rsid w:val="00073662"/>
    <w:rsid w:val="0007530D"/>
    <w:rsid w:val="00082F42"/>
    <w:rsid w:val="000844AD"/>
    <w:rsid w:val="000862BF"/>
    <w:rsid w:val="00090C85"/>
    <w:rsid w:val="00090E30"/>
    <w:rsid w:val="000912E8"/>
    <w:rsid w:val="0009194A"/>
    <w:rsid w:val="000929E1"/>
    <w:rsid w:val="00096223"/>
    <w:rsid w:val="000A17B1"/>
    <w:rsid w:val="000A2022"/>
    <w:rsid w:val="000A2B76"/>
    <w:rsid w:val="000A2B7E"/>
    <w:rsid w:val="000A5190"/>
    <w:rsid w:val="000A64C1"/>
    <w:rsid w:val="000B19EC"/>
    <w:rsid w:val="000B237F"/>
    <w:rsid w:val="000B439D"/>
    <w:rsid w:val="000B54AF"/>
    <w:rsid w:val="000C1FEE"/>
    <w:rsid w:val="000C224E"/>
    <w:rsid w:val="000C7A31"/>
    <w:rsid w:val="000D2158"/>
    <w:rsid w:val="000D498A"/>
    <w:rsid w:val="000D5AD0"/>
    <w:rsid w:val="000D6F5D"/>
    <w:rsid w:val="000D7A4E"/>
    <w:rsid w:val="000E022D"/>
    <w:rsid w:val="000E350E"/>
    <w:rsid w:val="000F00D1"/>
    <w:rsid w:val="000F3544"/>
    <w:rsid w:val="000F4A2A"/>
    <w:rsid w:val="001020D2"/>
    <w:rsid w:val="00103CA1"/>
    <w:rsid w:val="001058CB"/>
    <w:rsid w:val="0010788C"/>
    <w:rsid w:val="00107D3F"/>
    <w:rsid w:val="001107AC"/>
    <w:rsid w:val="0011315D"/>
    <w:rsid w:val="00113BCE"/>
    <w:rsid w:val="00114EDE"/>
    <w:rsid w:val="0012150E"/>
    <w:rsid w:val="001222FD"/>
    <w:rsid w:val="00123354"/>
    <w:rsid w:val="00123AB1"/>
    <w:rsid w:val="00123E8C"/>
    <w:rsid w:val="00124DE1"/>
    <w:rsid w:val="0012588A"/>
    <w:rsid w:val="0012601B"/>
    <w:rsid w:val="0013042F"/>
    <w:rsid w:val="001332A3"/>
    <w:rsid w:val="001372B7"/>
    <w:rsid w:val="0013736B"/>
    <w:rsid w:val="00137A46"/>
    <w:rsid w:val="00140D63"/>
    <w:rsid w:val="00145D2A"/>
    <w:rsid w:val="00146FB0"/>
    <w:rsid w:val="00156A9E"/>
    <w:rsid w:val="00160A84"/>
    <w:rsid w:val="00163B0A"/>
    <w:rsid w:val="0017110F"/>
    <w:rsid w:val="00171EF9"/>
    <w:rsid w:val="0017293A"/>
    <w:rsid w:val="00172C29"/>
    <w:rsid w:val="00173795"/>
    <w:rsid w:val="00174325"/>
    <w:rsid w:val="0017545E"/>
    <w:rsid w:val="00180D46"/>
    <w:rsid w:val="00186F3D"/>
    <w:rsid w:val="00187C58"/>
    <w:rsid w:val="0019237B"/>
    <w:rsid w:val="0019739C"/>
    <w:rsid w:val="001A3557"/>
    <w:rsid w:val="001B1DCA"/>
    <w:rsid w:val="001C3F57"/>
    <w:rsid w:val="001C4E58"/>
    <w:rsid w:val="001D2F25"/>
    <w:rsid w:val="001E4684"/>
    <w:rsid w:val="001F0F31"/>
    <w:rsid w:val="001F5AEF"/>
    <w:rsid w:val="001F7202"/>
    <w:rsid w:val="002009FF"/>
    <w:rsid w:val="00201E3B"/>
    <w:rsid w:val="00203096"/>
    <w:rsid w:val="00203938"/>
    <w:rsid w:val="00204E1F"/>
    <w:rsid w:val="00214087"/>
    <w:rsid w:val="002151CE"/>
    <w:rsid w:val="00217945"/>
    <w:rsid w:val="002206C7"/>
    <w:rsid w:val="002221BB"/>
    <w:rsid w:val="0022756D"/>
    <w:rsid w:val="00236A67"/>
    <w:rsid w:val="00242408"/>
    <w:rsid w:val="002430D1"/>
    <w:rsid w:val="00254B8B"/>
    <w:rsid w:val="00256791"/>
    <w:rsid w:val="00260C9A"/>
    <w:rsid w:val="002634B9"/>
    <w:rsid w:val="00263ECF"/>
    <w:rsid w:val="002640C1"/>
    <w:rsid w:val="00267E30"/>
    <w:rsid w:val="002710D0"/>
    <w:rsid w:val="00271B2D"/>
    <w:rsid w:val="00273D16"/>
    <w:rsid w:val="002772B1"/>
    <w:rsid w:val="002777AD"/>
    <w:rsid w:val="00284E99"/>
    <w:rsid w:val="002915B0"/>
    <w:rsid w:val="00293324"/>
    <w:rsid w:val="00294137"/>
    <w:rsid w:val="002A03B5"/>
    <w:rsid w:val="002B1837"/>
    <w:rsid w:val="002B2609"/>
    <w:rsid w:val="002B31D4"/>
    <w:rsid w:val="002B5432"/>
    <w:rsid w:val="002B63D2"/>
    <w:rsid w:val="002B7C57"/>
    <w:rsid w:val="002C31C8"/>
    <w:rsid w:val="002C42CE"/>
    <w:rsid w:val="002C486E"/>
    <w:rsid w:val="002C50F1"/>
    <w:rsid w:val="002C52D2"/>
    <w:rsid w:val="002C5554"/>
    <w:rsid w:val="002D556F"/>
    <w:rsid w:val="002D5A4B"/>
    <w:rsid w:val="002E3710"/>
    <w:rsid w:val="002E5044"/>
    <w:rsid w:val="002E737E"/>
    <w:rsid w:val="002F1FB4"/>
    <w:rsid w:val="00303BDF"/>
    <w:rsid w:val="00306D06"/>
    <w:rsid w:val="00313684"/>
    <w:rsid w:val="00315D32"/>
    <w:rsid w:val="003233DD"/>
    <w:rsid w:val="003259DF"/>
    <w:rsid w:val="00325D3B"/>
    <w:rsid w:val="00330907"/>
    <w:rsid w:val="00331F0B"/>
    <w:rsid w:val="00334DF6"/>
    <w:rsid w:val="00342D20"/>
    <w:rsid w:val="00345D7A"/>
    <w:rsid w:val="003513A3"/>
    <w:rsid w:val="003534BA"/>
    <w:rsid w:val="003545E0"/>
    <w:rsid w:val="00354A1E"/>
    <w:rsid w:val="00357F05"/>
    <w:rsid w:val="00361072"/>
    <w:rsid w:val="00363372"/>
    <w:rsid w:val="003649A6"/>
    <w:rsid w:val="00364B51"/>
    <w:rsid w:val="00364F43"/>
    <w:rsid w:val="0036559C"/>
    <w:rsid w:val="00366C32"/>
    <w:rsid w:val="003732A4"/>
    <w:rsid w:val="00373E55"/>
    <w:rsid w:val="0037717F"/>
    <w:rsid w:val="00381CD8"/>
    <w:rsid w:val="003847B5"/>
    <w:rsid w:val="0039031D"/>
    <w:rsid w:val="00390761"/>
    <w:rsid w:val="003907CF"/>
    <w:rsid w:val="00390A48"/>
    <w:rsid w:val="00392D6E"/>
    <w:rsid w:val="003A77E7"/>
    <w:rsid w:val="003B5F66"/>
    <w:rsid w:val="003B7498"/>
    <w:rsid w:val="003B79B1"/>
    <w:rsid w:val="003C59C0"/>
    <w:rsid w:val="003C6555"/>
    <w:rsid w:val="003C7109"/>
    <w:rsid w:val="003D47D6"/>
    <w:rsid w:val="003D5032"/>
    <w:rsid w:val="003D55FF"/>
    <w:rsid w:val="003D6B61"/>
    <w:rsid w:val="003D7C8D"/>
    <w:rsid w:val="003E304B"/>
    <w:rsid w:val="003E7664"/>
    <w:rsid w:val="003F0B28"/>
    <w:rsid w:val="003F1AAA"/>
    <w:rsid w:val="003F3C88"/>
    <w:rsid w:val="004012CD"/>
    <w:rsid w:val="00404723"/>
    <w:rsid w:val="00404863"/>
    <w:rsid w:val="00405333"/>
    <w:rsid w:val="00410B4A"/>
    <w:rsid w:val="00413F11"/>
    <w:rsid w:val="00414BD9"/>
    <w:rsid w:val="00416B40"/>
    <w:rsid w:val="0042262B"/>
    <w:rsid w:val="004273DF"/>
    <w:rsid w:val="00431BA6"/>
    <w:rsid w:val="00432564"/>
    <w:rsid w:val="00444164"/>
    <w:rsid w:val="004443B2"/>
    <w:rsid w:val="00451271"/>
    <w:rsid w:val="00452E2F"/>
    <w:rsid w:val="0045625C"/>
    <w:rsid w:val="00456362"/>
    <w:rsid w:val="00460319"/>
    <w:rsid w:val="00463A40"/>
    <w:rsid w:val="00464D05"/>
    <w:rsid w:val="0046522B"/>
    <w:rsid w:val="00473976"/>
    <w:rsid w:val="004744F4"/>
    <w:rsid w:val="004756F6"/>
    <w:rsid w:val="004862BF"/>
    <w:rsid w:val="00487395"/>
    <w:rsid w:val="0048762D"/>
    <w:rsid w:val="00490FCA"/>
    <w:rsid w:val="0049105B"/>
    <w:rsid w:val="00493D40"/>
    <w:rsid w:val="004A0088"/>
    <w:rsid w:val="004A4990"/>
    <w:rsid w:val="004B1C14"/>
    <w:rsid w:val="004B3BBB"/>
    <w:rsid w:val="004C11BD"/>
    <w:rsid w:val="004C37C4"/>
    <w:rsid w:val="004C3F74"/>
    <w:rsid w:val="004C531E"/>
    <w:rsid w:val="004C554D"/>
    <w:rsid w:val="004C7573"/>
    <w:rsid w:val="004D0141"/>
    <w:rsid w:val="004D1277"/>
    <w:rsid w:val="004D17A0"/>
    <w:rsid w:val="004D19E6"/>
    <w:rsid w:val="004D251C"/>
    <w:rsid w:val="004D4ACC"/>
    <w:rsid w:val="004D736A"/>
    <w:rsid w:val="004E3F33"/>
    <w:rsid w:val="004E6C31"/>
    <w:rsid w:val="004F3DCC"/>
    <w:rsid w:val="004F5289"/>
    <w:rsid w:val="005003A2"/>
    <w:rsid w:val="0050151A"/>
    <w:rsid w:val="00502CA6"/>
    <w:rsid w:val="00511CBD"/>
    <w:rsid w:val="00512747"/>
    <w:rsid w:val="00520D18"/>
    <w:rsid w:val="0052416C"/>
    <w:rsid w:val="00530A7E"/>
    <w:rsid w:val="00531C84"/>
    <w:rsid w:val="00532F79"/>
    <w:rsid w:val="00542380"/>
    <w:rsid w:val="00547369"/>
    <w:rsid w:val="005568ED"/>
    <w:rsid w:val="00562FD3"/>
    <w:rsid w:val="00563CFD"/>
    <w:rsid w:val="005645A0"/>
    <w:rsid w:val="00572918"/>
    <w:rsid w:val="00580F21"/>
    <w:rsid w:val="00581731"/>
    <w:rsid w:val="00584978"/>
    <w:rsid w:val="0058605D"/>
    <w:rsid w:val="0059020B"/>
    <w:rsid w:val="00590413"/>
    <w:rsid w:val="00590424"/>
    <w:rsid w:val="005919D8"/>
    <w:rsid w:val="00592F9F"/>
    <w:rsid w:val="005A048A"/>
    <w:rsid w:val="005A1420"/>
    <w:rsid w:val="005A4291"/>
    <w:rsid w:val="005A4DA1"/>
    <w:rsid w:val="005A6363"/>
    <w:rsid w:val="005A7248"/>
    <w:rsid w:val="005B2B30"/>
    <w:rsid w:val="005B7388"/>
    <w:rsid w:val="005B79B2"/>
    <w:rsid w:val="005B7D00"/>
    <w:rsid w:val="005C05DB"/>
    <w:rsid w:val="005C46C7"/>
    <w:rsid w:val="005D0AA5"/>
    <w:rsid w:val="005D4790"/>
    <w:rsid w:val="005D7B7A"/>
    <w:rsid w:val="005D7C40"/>
    <w:rsid w:val="005E081C"/>
    <w:rsid w:val="005E102A"/>
    <w:rsid w:val="005E1E40"/>
    <w:rsid w:val="005E64E0"/>
    <w:rsid w:val="005F162B"/>
    <w:rsid w:val="005F5E4D"/>
    <w:rsid w:val="005F7149"/>
    <w:rsid w:val="00605773"/>
    <w:rsid w:val="00605B5A"/>
    <w:rsid w:val="006145C3"/>
    <w:rsid w:val="00627351"/>
    <w:rsid w:val="00631181"/>
    <w:rsid w:val="006315CD"/>
    <w:rsid w:val="00631BC6"/>
    <w:rsid w:val="0063235A"/>
    <w:rsid w:val="00636107"/>
    <w:rsid w:val="00640690"/>
    <w:rsid w:val="006458C9"/>
    <w:rsid w:val="00646E61"/>
    <w:rsid w:val="006512AA"/>
    <w:rsid w:val="00657C8C"/>
    <w:rsid w:val="0066497C"/>
    <w:rsid w:val="0067043A"/>
    <w:rsid w:val="00673004"/>
    <w:rsid w:val="006742CA"/>
    <w:rsid w:val="0068473B"/>
    <w:rsid w:val="006878D0"/>
    <w:rsid w:val="00693133"/>
    <w:rsid w:val="00697852"/>
    <w:rsid w:val="006A17A0"/>
    <w:rsid w:val="006B546B"/>
    <w:rsid w:val="006B6989"/>
    <w:rsid w:val="006B799D"/>
    <w:rsid w:val="006C031B"/>
    <w:rsid w:val="006C2AA2"/>
    <w:rsid w:val="006C43E7"/>
    <w:rsid w:val="006C7A2C"/>
    <w:rsid w:val="006C7DD4"/>
    <w:rsid w:val="006D2D9C"/>
    <w:rsid w:val="006D42CD"/>
    <w:rsid w:val="006D43AF"/>
    <w:rsid w:val="006D469F"/>
    <w:rsid w:val="006D7350"/>
    <w:rsid w:val="006E069B"/>
    <w:rsid w:val="006E0F81"/>
    <w:rsid w:val="006E42DD"/>
    <w:rsid w:val="006E4D80"/>
    <w:rsid w:val="006E5062"/>
    <w:rsid w:val="006E5533"/>
    <w:rsid w:val="006F0119"/>
    <w:rsid w:val="006F3AA4"/>
    <w:rsid w:val="006F67E4"/>
    <w:rsid w:val="0070068A"/>
    <w:rsid w:val="007034D9"/>
    <w:rsid w:val="00711ABF"/>
    <w:rsid w:val="00716086"/>
    <w:rsid w:val="007170C2"/>
    <w:rsid w:val="0072052C"/>
    <w:rsid w:val="00723C0A"/>
    <w:rsid w:val="00724A78"/>
    <w:rsid w:val="007308E0"/>
    <w:rsid w:val="007346A3"/>
    <w:rsid w:val="00735AF1"/>
    <w:rsid w:val="0074246A"/>
    <w:rsid w:val="0074411A"/>
    <w:rsid w:val="00745E72"/>
    <w:rsid w:val="00746494"/>
    <w:rsid w:val="00752FB2"/>
    <w:rsid w:val="00755F43"/>
    <w:rsid w:val="0075728E"/>
    <w:rsid w:val="00760840"/>
    <w:rsid w:val="007612E7"/>
    <w:rsid w:val="007619F9"/>
    <w:rsid w:val="00761F8F"/>
    <w:rsid w:val="00764489"/>
    <w:rsid w:val="00767053"/>
    <w:rsid w:val="0076709B"/>
    <w:rsid w:val="0076729F"/>
    <w:rsid w:val="0077192E"/>
    <w:rsid w:val="0077692E"/>
    <w:rsid w:val="00776D9F"/>
    <w:rsid w:val="0077708E"/>
    <w:rsid w:val="00780B52"/>
    <w:rsid w:val="00781323"/>
    <w:rsid w:val="007833F8"/>
    <w:rsid w:val="007838A1"/>
    <w:rsid w:val="0078798E"/>
    <w:rsid w:val="00792A6F"/>
    <w:rsid w:val="007A5D02"/>
    <w:rsid w:val="007A78DA"/>
    <w:rsid w:val="007B24CA"/>
    <w:rsid w:val="007B73FD"/>
    <w:rsid w:val="007C2E2E"/>
    <w:rsid w:val="007C36A0"/>
    <w:rsid w:val="007C4FEA"/>
    <w:rsid w:val="007C5253"/>
    <w:rsid w:val="007C551D"/>
    <w:rsid w:val="007C5D77"/>
    <w:rsid w:val="007D1365"/>
    <w:rsid w:val="007D52B5"/>
    <w:rsid w:val="007D5A41"/>
    <w:rsid w:val="007D6508"/>
    <w:rsid w:val="007E4183"/>
    <w:rsid w:val="007E5B63"/>
    <w:rsid w:val="007E6AC5"/>
    <w:rsid w:val="007F1C18"/>
    <w:rsid w:val="007F1DED"/>
    <w:rsid w:val="00800A90"/>
    <w:rsid w:val="00803E00"/>
    <w:rsid w:val="008060E9"/>
    <w:rsid w:val="00807EEC"/>
    <w:rsid w:val="00812816"/>
    <w:rsid w:val="00812E09"/>
    <w:rsid w:val="0081444B"/>
    <w:rsid w:val="0081522A"/>
    <w:rsid w:val="00817E3A"/>
    <w:rsid w:val="0082322B"/>
    <w:rsid w:val="00826196"/>
    <w:rsid w:val="0082654A"/>
    <w:rsid w:val="00830B42"/>
    <w:rsid w:val="0083229F"/>
    <w:rsid w:val="008334F7"/>
    <w:rsid w:val="00835C06"/>
    <w:rsid w:val="00841105"/>
    <w:rsid w:val="00843693"/>
    <w:rsid w:val="00845784"/>
    <w:rsid w:val="00846404"/>
    <w:rsid w:val="008629F0"/>
    <w:rsid w:val="0086310A"/>
    <w:rsid w:val="00863316"/>
    <w:rsid w:val="00864152"/>
    <w:rsid w:val="00864E42"/>
    <w:rsid w:val="00877DB5"/>
    <w:rsid w:val="00882108"/>
    <w:rsid w:val="008841A3"/>
    <w:rsid w:val="008909A5"/>
    <w:rsid w:val="00890E1D"/>
    <w:rsid w:val="0089289E"/>
    <w:rsid w:val="00893382"/>
    <w:rsid w:val="00895396"/>
    <w:rsid w:val="00895BB9"/>
    <w:rsid w:val="008A3D20"/>
    <w:rsid w:val="008B5066"/>
    <w:rsid w:val="008C022C"/>
    <w:rsid w:val="008C09E6"/>
    <w:rsid w:val="008C2E87"/>
    <w:rsid w:val="008C340E"/>
    <w:rsid w:val="008C4132"/>
    <w:rsid w:val="008C516F"/>
    <w:rsid w:val="008D119F"/>
    <w:rsid w:val="008D1516"/>
    <w:rsid w:val="008D1DF9"/>
    <w:rsid w:val="008D69A0"/>
    <w:rsid w:val="008E16CC"/>
    <w:rsid w:val="008E1817"/>
    <w:rsid w:val="008E6C0F"/>
    <w:rsid w:val="008F3A9D"/>
    <w:rsid w:val="008F63DA"/>
    <w:rsid w:val="00906A01"/>
    <w:rsid w:val="00907C33"/>
    <w:rsid w:val="00910FB4"/>
    <w:rsid w:val="00914DE0"/>
    <w:rsid w:val="00915098"/>
    <w:rsid w:val="0092037D"/>
    <w:rsid w:val="0092074A"/>
    <w:rsid w:val="0092680C"/>
    <w:rsid w:val="00926CF2"/>
    <w:rsid w:val="00926E01"/>
    <w:rsid w:val="00931B2D"/>
    <w:rsid w:val="00933AFF"/>
    <w:rsid w:val="00934876"/>
    <w:rsid w:val="00934C0E"/>
    <w:rsid w:val="009351A4"/>
    <w:rsid w:val="00941960"/>
    <w:rsid w:val="00952DD1"/>
    <w:rsid w:val="0095494A"/>
    <w:rsid w:val="009563B5"/>
    <w:rsid w:val="009625B7"/>
    <w:rsid w:val="009636F5"/>
    <w:rsid w:val="00963AD9"/>
    <w:rsid w:val="009722C1"/>
    <w:rsid w:val="00981BC1"/>
    <w:rsid w:val="0098208B"/>
    <w:rsid w:val="00983337"/>
    <w:rsid w:val="0098721B"/>
    <w:rsid w:val="00992C27"/>
    <w:rsid w:val="00992F75"/>
    <w:rsid w:val="00993673"/>
    <w:rsid w:val="00993F0C"/>
    <w:rsid w:val="00994162"/>
    <w:rsid w:val="009A0DCF"/>
    <w:rsid w:val="009A479A"/>
    <w:rsid w:val="009A5B05"/>
    <w:rsid w:val="009A6570"/>
    <w:rsid w:val="009B148A"/>
    <w:rsid w:val="009B2FB5"/>
    <w:rsid w:val="009B4387"/>
    <w:rsid w:val="009B5BE4"/>
    <w:rsid w:val="009B6C2F"/>
    <w:rsid w:val="009C09A4"/>
    <w:rsid w:val="009C0BCD"/>
    <w:rsid w:val="009C3280"/>
    <w:rsid w:val="009C3811"/>
    <w:rsid w:val="009C3C17"/>
    <w:rsid w:val="009C6091"/>
    <w:rsid w:val="009C75DA"/>
    <w:rsid w:val="009D3576"/>
    <w:rsid w:val="009D4DFA"/>
    <w:rsid w:val="009E05B3"/>
    <w:rsid w:val="009E2A49"/>
    <w:rsid w:val="009E3557"/>
    <w:rsid w:val="009E4B38"/>
    <w:rsid w:val="009E5AE1"/>
    <w:rsid w:val="009E7F7D"/>
    <w:rsid w:val="009F21EB"/>
    <w:rsid w:val="009F3DE8"/>
    <w:rsid w:val="009F765B"/>
    <w:rsid w:val="00A0177F"/>
    <w:rsid w:val="00A043CD"/>
    <w:rsid w:val="00A0793C"/>
    <w:rsid w:val="00A079AF"/>
    <w:rsid w:val="00A11BF6"/>
    <w:rsid w:val="00A12EA3"/>
    <w:rsid w:val="00A132A4"/>
    <w:rsid w:val="00A14EDE"/>
    <w:rsid w:val="00A27D62"/>
    <w:rsid w:val="00A27DF0"/>
    <w:rsid w:val="00A35422"/>
    <w:rsid w:val="00A4106E"/>
    <w:rsid w:val="00A4253C"/>
    <w:rsid w:val="00A515D7"/>
    <w:rsid w:val="00A5276A"/>
    <w:rsid w:val="00A53447"/>
    <w:rsid w:val="00A53BA5"/>
    <w:rsid w:val="00A57BC5"/>
    <w:rsid w:val="00A60E4A"/>
    <w:rsid w:val="00A6132E"/>
    <w:rsid w:val="00A628EF"/>
    <w:rsid w:val="00A70F57"/>
    <w:rsid w:val="00A71065"/>
    <w:rsid w:val="00A735C0"/>
    <w:rsid w:val="00A75662"/>
    <w:rsid w:val="00A821E8"/>
    <w:rsid w:val="00A824ED"/>
    <w:rsid w:val="00A841C9"/>
    <w:rsid w:val="00A931ED"/>
    <w:rsid w:val="00A93EBB"/>
    <w:rsid w:val="00A9521F"/>
    <w:rsid w:val="00AA239B"/>
    <w:rsid w:val="00AA69DB"/>
    <w:rsid w:val="00AA74AF"/>
    <w:rsid w:val="00AB2F19"/>
    <w:rsid w:val="00AB6AFF"/>
    <w:rsid w:val="00AC0CE5"/>
    <w:rsid w:val="00AC239A"/>
    <w:rsid w:val="00AC2441"/>
    <w:rsid w:val="00AC2EA3"/>
    <w:rsid w:val="00AC3C91"/>
    <w:rsid w:val="00AC4D3A"/>
    <w:rsid w:val="00AC5FFC"/>
    <w:rsid w:val="00AD485E"/>
    <w:rsid w:val="00AD6862"/>
    <w:rsid w:val="00AE25CD"/>
    <w:rsid w:val="00AE54B7"/>
    <w:rsid w:val="00AF13D8"/>
    <w:rsid w:val="00AF5FAF"/>
    <w:rsid w:val="00AF76EA"/>
    <w:rsid w:val="00B00C7C"/>
    <w:rsid w:val="00B00C90"/>
    <w:rsid w:val="00B07423"/>
    <w:rsid w:val="00B13038"/>
    <w:rsid w:val="00B134EE"/>
    <w:rsid w:val="00B20BFC"/>
    <w:rsid w:val="00B22915"/>
    <w:rsid w:val="00B24985"/>
    <w:rsid w:val="00B25783"/>
    <w:rsid w:val="00B267DF"/>
    <w:rsid w:val="00B267FF"/>
    <w:rsid w:val="00B31BFE"/>
    <w:rsid w:val="00B378C2"/>
    <w:rsid w:val="00B424A0"/>
    <w:rsid w:val="00B4406A"/>
    <w:rsid w:val="00B45968"/>
    <w:rsid w:val="00B47E84"/>
    <w:rsid w:val="00B50899"/>
    <w:rsid w:val="00B52BAB"/>
    <w:rsid w:val="00B53003"/>
    <w:rsid w:val="00B546B2"/>
    <w:rsid w:val="00B54DF8"/>
    <w:rsid w:val="00B54F99"/>
    <w:rsid w:val="00B55D31"/>
    <w:rsid w:val="00B57C57"/>
    <w:rsid w:val="00B61552"/>
    <w:rsid w:val="00B64895"/>
    <w:rsid w:val="00B64DAE"/>
    <w:rsid w:val="00B65D71"/>
    <w:rsid w:val="00B66DD7"/>
    <w:rsid w:val="00B72C14"/>
    <w:rsid w:val="00B777C5"/>
    <w:rsid w:val="00B90071"/>
    <w:rsid w:val="00B92270"/>
    <w:rsid w:val="00B92589"/>
    <w:rsid w:val="00B946EC"/>
    <w:rsid w:val="00B96CEF"/>
    <w:rsid w:val="00B977E6"/>
    <w:rsid w:val="00BA7376"/>
    <w:rsid w:val="00BB1A2E"/>
    <w:rsid w:val="00BB1EF7"/>
    <w:rsid w:val="00BB2596"/>
    <w:rsid w:val="00BB6461"/>
    <w:rsid w:val="00BB7131"/>
    <w:rsid w:val="00BC4D3C"/>
    <w:rsid w:val="00BC6BB8"/>
    <w:rsid w:val="00BC6BC4"/>
    <w:rsid w:val="00BC714C"/>
    <w:rsid w:val="00BC7E8B"/>
    <w:rsid w:val="00BD21A1"/>
    <w:rsid w:val="00BD58A5"/>
    <w:rsid w:val="00BE0C63"/>
    <w:rsid w:val="00BE11A1"/>
    <w:rsid w:val="00BE3853"/>
    <w:rsid w:val="00BE453A"/>
    <w:rsid w:val="00BE6CEC"/>
    <w:rsid w:val="00BE7EEC"/>
    <w:rsid w:val="00BF0299"/>
    <w:rsid w:val="00BF19AC"/>
    <w:rsid w:val="00BF2725"/>
    <w:rsid w:val="00BF452C"/>
    <w:rsid w:val="00C03735"/>
    <w:rsid w:val="00C04A19"/>
    <w:rsid w:val="00C04FF3"/>
    <w:rsid w:val="00C1245A"/>
    <w:rsid w:val="00C128A5"/>
    <w:rsid w:val="00C12F0E"/>
    <w:rsid w:val="00C1576F"/>
    <w:rsid w:val="00C16DB0"/>
    <w:rsid w:val="00C23E8D"/>
    <w:rsid w:val="00C3020E"/>
    <w:rsid w:val="00C32146"/>
    <w:rsid w:val="00C36A9C"/>
    <w:rsid w:val="00C448C1"/>
    <w:rsid w:val="00C465E8"/>
    <w:rsid w:val="00C46B40"/>
    <w:rsid w:val="00C47790"/>
    <w:rsid w:val="00C509D7"/>
    <w:rsid w:val="00C644E4"/>
    <w:rsid w:val="00C65335"/>
    <w:rsid w:val="00C702D6"/>
    <w:rsid w:val="00C73325"/>
    <w:rsid w:val="00C81757"/>
    <w:rsid w:val="00C82849"/>
    <w:rsid w:val="00C85C4B"/>
    <w:rsid w:val="00C92063"/>
    <w:rsid w:val="00C956E5"/>
    <w:rsid w:val="00C95C96"/>
    <w:rsid w:val="00C9666F"/>
    <w:rsid w:val="00C97880"/>
    <w:rsid w:val="00CA2BF0"/>
    <w:rsid w:val="00CA3FC3"/>
    <w:rsid w:val="00CA5FE8"/>
    <w:rsid w:val="00CA6996"/>
    <w:rsid w:val="00CB1E53"/>
    <w:rsid w:val="00CB3621"/>
    <w:rsid w:val="00CB4E57"/>
    <w:rsid w:val="00CC0A98"/>
    <w:rsid w:val="00CD0822"/>
    <w:rsid w:val="00CD152C"/>
    <w:rsid w:val="00CD2127"/>
    <w:rsid w:val="00CD2DE0"/>
    <w:rsid w:val="00CD6391"/>
    <w:rsid w:val="00CD691B"/>
    <w:rsid w:val="00CD7EC8"/>
    <w:rsid w:val="00CE0622"/>
    <w:rsid w:val="00CE5A70"/>
    <w:rsid w:val="00CE7DE1"/>
    <w:rsid w:val="00CE7E39"/>
    <w:rsid w:val="00CE7FCB"/>
    <w:rsid w:val="00CF2537"/>
    <w:rsid w:val="00CF37DD"/>
    <w:rsid w:val="00D029AE"/>
    <w:rsid w:val="00D02D91"/>
    <w:rsid w:val="00D1411D"/>
    <w:rsid w:val="00D22F65"/>
    <w:rsid w:val="00D25596"/>
    <w:rsid w:val="00D27481"/>
    <w:rsid w:val="00D343E9"/>
    <w:rsid w:val="00D34F80"/>
    <w:rsid w:val="00D3615D"/>
    <w:rsid w:val="00D37094"/>
    <w:rsid w:val="00D4062A"/>
    <w:rsid w:val="00D439D0"/>
    <w:rsid w:val="00D4694D"/>
    <w:rsid w:val="00D50FBF"/>
    <w:rsid w:val="00D51511"/>
    <w:rsid w:val="00D52F2B"/>
    <w:rsid w:val="00D53A2C"/>
    <w:rsid w:val="00D54CE2"/>
    <w:rsid w:val="00D556A0"/>
    <w:rsid w:val="00D60E6D"/>
    <w:rsid w:val="00D714C0"/>
    <w:rsid w:val="00D72B3B"/>
    <w:rsid w:val="00D766BC"/>
    <w:rsid w:val="00D773B7"/>
    <w:rsid w:val="00D7755F"/>
    <w:rsid w:val="00D80364"/>
    <w:rsid w:val="00D806C5"/>
    <w:rsid w:val="00D80B2A"/>
    <w:rsid w:val="00D839E4"/>
    <w:rsid w:val="00D85AB2"/>
    <w:rsid w:val="00D941E3"/>
    <w:rsid w:val="00DA7857"/>
    <w:rsid w:val="00DA7CFB"/>
    <w:rsid w:val="00DC141F"/>
    <w:rsid w:val="00DC3BE2"/>
    <w:rsid w:val="00DC503A"/>
    <w:rsid w:val="00DD15B8"/>
    <w:rsid w:val="00DD315B"/>
    <w:rsid w:val="00DE4B7D"/>
    <w:rsid w:val="00DE6199"/>
    <w:rsid w:val="00DF479C"/>
    <w:rsid w:val="00DF5659"/>
    <w:rsid w:val="00E0071D"/>
    <w:rsid w:val="00E008A9"/>
    <w:rsid w:val="00E041BC"/>
    <w:rsid w:val="00E047B9"/>
    <w:rsid w:val="00E128EA"/>
    <w:rsid w:val="00E14E76"/>
    <w:rsid w:val="00E15C9A"/>
    <w:rsid w:val="00E214B5"/>
    <w:rsid w:val="00E22913"/>
    <w:rsid w:val="00E32950"/>
    <w:rsid w:val="00E354CE"/>
    <w:rsid w:val="00E35850"/>
    <w:rsid w:val="00E42041"/>
    <w:rsid w:val="00E429D0"/>
    <w:rsid w:val="00E42F82"/>
    <w:rsid w:val="00E45D11"/>
    <w:rsid w:val="00E45D57"/>
    <w:rsid w:val="00E47052"/>
    <w:rsid w:val="00E514B2"/>
    <w:rsid w:val="00E525DA"/>
    <w:rsid w:val="00E538BC"/>
    <w:rsid w:val="00E54D27"/>
    <w:rsid w:val="00E55698"/>
    <w:rsid w:val="00E575BB"/>
    <w:rsid w:val="00E70085"/>
    <w:rsid w:val="00E71B5B"/>
    <w:rsid w:val="00E728FA"/>
    <w:rsid w:val="00E76704"/>
    <w:rsid w:val="00E92CF0"/>
    <w:rsid w:val="00EA0421"/>
    <w:rsid w:val="00EA2426"/>
    <w:rsid w:val="00EA293C"/>
    <w:rsid w:val="00EA79EC"/>
    <w:rsid w:val="00EB1F60"/>
    <w:rsid w:val="00EB2C68"/>
    <w:rsid w:val="00EB353D"/>
    <w:rsid w:val="00EB37F9"/>
    <w:rsid w:val="00EB4F25"/>
    <w:rsid w:val="00EB72E7"/>
    <w:rsid w:val="00EC1BCB"/>
    <w:rsid w:val="00ED23CB"/>
    <w:rsid w:val="00ED4B96"/>
    <w:rsid w:val="00EE2327"/>
    <w:rsid w:val="00EF0A4D"/>
    <w:rsid w:val="00EF42B8"/>
    <w:rsid w:val="00EF5425"/>
    <w:rsid w:val="00EF59FC"/>
    <w:rsid w:val="00F00F5A"/>
    <w:rsid w:val="00F01B61"/>
    <w:rsid w:val="00F021E3"/>
    <w:rsid w:val="00F02389"/>
    <w:rsid w:val="00F0247C"/>
    <w:rsid w:val="00F03ED2"/>
    <w:rsid w:val="00F0464C"/>
    <w:rsid w:val="00F065C4"/>
    <w:rsid w:val="00F06BDC"/>
    <w:rsid w:val="00F07A76"/>
    <w:rsid w:val="00F114D6"/>
    <w:rsid w:val="00F143FE"/>
    <w:rsid w:val="00F14B1F"/>
    <w:rsid w:val="00F14B6A"/>
    <w:rsid w:val="00F151F7"/>
    <w:rsid w:val="00F15FA7"/>
    <w:rsid w:val="00F17729"/>
    <w:rsid w:val="00F23027"/>
    <w:rsid w:val="00F2564D"/>
    <w:rsid w:val="00F25AD0"/>
    <w:rsid w:val="00F26063"/>
    <w:rsid w:val="00F26AD9"/>
    <w:rsid w:val="00F26FA1"/>
    <w:rsid w:val="00F31EF9"/>
    <w:rsid w:val="00F42068"/>
    <w:rsid w:val="00F45A54"/>
    <w:rsid w:val="00F50709"/>
    <w:rsid w:val="00F51147"/>
    <w:rsid w:val="00F54F01"/>
    <w:rsid w:val="00F57A6A"/>
    <w:rsid w:val="00F57BEE"/>
    <w:rsid w:val="00F614B6"/>
    <w:rsid w:val="00F624DC"/>
    <w:rsid w:val="00F62862"/>
    <w:rsid w:val="00F62C41"/>
    <w:rsid w:val="00F67C05"/>
    <w:rsid w:val="00F67C36"/>
    <w:rsid w:val="00F7311A"/>
    <w:rsid w:val="00F7416B"/>
    <w:rsid w:val="00F74F7E"/>
    <w:rsid w:val="00F872DA"/>
    <w:rsid w:val="00F92329"/>
    <w:rsid w:val="00F92C22"/>
    <w:rsid w:val="00F93D26"/>
    <w:rsid w:val="00F96CE5"/>
    <w:rsid w:val="00FA2632"/>
    <w:rsid w:val="00FA780A"/>
    <w:rsid w:val="00FB0E47"/>
    <w:rsid w:val="00FB5F31"/>
    <w:rsid w:val="00FB6C0D"/>
    <w:rsid w:val="00FB7EF0"/>
    <w:rsid w:val="00FC25F7"/>
    <w:rsid w:val="00FC385A"/>
    <w:rsid w:val="00FC4E37"/>
    <w:rsid w:val="00FD084B"/>
    <w:rsid w:val="00FD30F0"/>
    <w:rsid w:val="00FD5E2E"/>
    <w:rsid w:val="00FE5E9E"/>
    <w:rsid w:val="00FE67FD"/>
    <w:rsid w:val="00FF11F2"/>
    <w:rsid w:val="00FF1FF8"/>
    <w:rsid w:val="00FF2879"/>
    <w:rsid w:val="00FF5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AFF"/>
  </w:style>
  <w:style w:type="paragraph" w:styleId="1">
    <w:name w:val="heading 1"/>
    <w:basedOn w:val="a"/>
    <w:next w:val="a"/>
    <w:link w:val="10"/>
    <w:uiPriority w:val="99"/>
    <w:qFormat/>
    <w:rsid w:val="00D839E4"/>
    <w:pPr>
      <w:keepNext/>
      <w:spacing w:before="240" w:after="60"/>
      <w:outlineLvl w:val="0"/>
    </w:pPr>
    <w:rPr>
      <w:rFonts w:ascii="Cambria" w:eastAsia="Times New Roman" w:hAnsi="Cambria" w:cs="Angsana New"/>
      <w:b/>
      <w:bCs/>
      <w:sz w:val="36"/>
      <w:szCs w:val="36"/>
    </w:rPr>
  </w:style>
  <w:style w:type="paragraph" w:styleId="2">
    <w:name w:val="heading 2"/>
    <w:basedOn w:val="a"/>
    <w:next w:val="a"/>
    <w:link w:val="20"/>
    <w:uiPriority w:val="9"/>
    <w:qFormat/>
    <w:rsid w:val="00D839E4"/>
    <w:pPr>
      <w:keepNext/>
      <w:keepLines/>
      <w:spacing w:before="200" w:after="0"/>
      <w:outlineLvl w:val="1"/>
    </w:pPr>
    <w:rPr>
      <w:rFonts w:ascii="Cambria" w:eastAsia="Times New Roman" w:hAnsi="Cambria" w:cs="Angsana New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"/>
    <w:qFormat/>
    <w:rsid w:val="00D839E4"/>
    <w:pPr>
      <w:keepNext/>
      <w:keepLines/>
      <w:spacing w:before="200" w:after="0"/>
      <w:outlineLvl w:val="2"/>
    </w:pPr>
    <w:rPr>
      <w:rFonts w:ascii="Cambria" w:eastAsia="Times New Roman" w:hAnsi="Cambria" w:cs="Angsana New"/>
      <w:b/>
      <w:bCs/>
      <w:color w:val="4F81BD"/>
      <w:sz w:val="20"/>
      <w:szCs w:val="20"/>
    </w:rPr>
  </w:style>
  <w:style w:type="paragraph" w:styleId="4">
    <w:name w:val="heading 4"/>
    <w:basedOn w:val="a"/>
    <w:next w:val="a"/>
    <w:link w:val="40"/>
    <w:uiPriority w:val="9"/>
    <w:qFormat/>
    <w:rsid w:val="00D839E4"/>
    <w:pPr>
      <w:keepNext/>
      <w:keepLines/>
      <w:spacing w:before="200" w:after="0"/>
      <w:outlineLvl w:val="3"/>
    </w:pPr>
    <w:rPr>
      <w:rFonts w:ascii="Cambria" w:eastAsia="Times New Roman" w:hAnsi="Cambria" w:cs="Angsana New"/>
      <w:b/>
      <w:bCs/>
      <w:i/>
      <w:iCs/>
      <w:color w:val="4F81BD"/>
      <w:sz w:val="20"/>
      <w:szCs w:val="20"/>
    </w:rPr>
  </w:style>
  <w:style w:type="paragraph" w:styleId="5">
    <w:name w:val="heading 5"/>
    <w:basedOn w:val="a"/>
    <w:next w:val="a"/>
    <w:link w:val="50"/>
    <w:uiPriority w:val="9"/>
    <w:qFormat/>
    <w:rsid w:val="00D839E4"/>
    <w:pPr>
      <w:keepNext/>
      <w:keepLines/>
      <w:spacing w:before="200" w:after="0"/>
      <w:outlineLvl w:val="4"/>
    </w:pPr>
    <w:rPr>
      <w:rFonts w:ascii="Cambria" w:eastAsia="Times New Roman" w:hAnsi="Cambria" w:cs="Angsana New"/>
      <w:color w:val="243F60"/>
      <w:sz w:val="20"/>
      <w:szCs w:val="20"/>
    </w:rPr>
  </w:style>
  <w:style w:type="paragraph" w:styleId="6">
    <w:name w:val="heading 6"/>
    <w:basedOn w:val="a"/>
    <w:next w:val="a"/>
    <w:link w:val="60"/>
    <w:uiPriority w:val="9"/>
    <w:qFormat/>
    <w:rsid w:val="00D839E4"/>
    <w:pPr>
      <w:keepNext/>
      <w:keepLines/>
      <w:spacing w:before="200" w:after="0"/>
      <w:outlineLvl w:val="5"/>
    </w:pPr>
    <w:rPr>
      <w:rFonts w:ascii="Cambria" w:eastAsia="Times New Roman" w:hAnsi="Cambria" w:cs="Angsana New"/>
      <w:i/>
      <w:iCs/>
      <w:color w:val="243F60"/>
      <w:sz w:val="20"/>
      <w:szCs w:val="20"/>
    </w:rPr>
  </w:style>
  <w:style w:type="paragraph" w:styleId="7">
    <w:name w:val="heading 7"/>
    <w:basedOn w:val="a"/>
    <w:next w:val="a"/>
    <w:link w:val="70"/>
    <w:uiPriority w:val="9"/>
    <w:qFormat/>
    <w:rsid w:val="00D839E4"/>
    <w:pPr>
      <w:keepNext/>
      <w:keepLines/>
      <w:spacing w:before="200" w:after="0"/>
      <w:outlineLvl w:val="6"/>
    </w:pPr>
    <w:rPr>
      <w:rFonts w:ascii="Cambria" w:eastAsia="Times New Roman" w:hAnsi="Cambria" w:cs="Angsana New"/>
      <w:i/>
      <w:iCs/>
      <w:color w:val="404040"/>
      <w:sz w:val="20"/>
      <w:szCs w:val="20"/>
    </w:rPr>
  </w:style>
  <w:style w:type="paragraph" w:styleId="8">
    <w:name w:val="heading 8"/>
    <w:basedOn w:val="a"/>
    <w:next w:val="a"/>
    <w:link w:val="80"/>
    <w:uiPriority w:val="9"/>
    <w:qFormat/>
    <w:rsid w:val="00D839E4"/>
    <w:pPr>
      <w:keepNext/>
      <w:keepLines/>
      <w:spacing w:before="200" w:after="0"/>
      <w:outlineLvl w:val="7"/>
    </w:pPr>
    <w:rPr>
      <w:rFonts w:ascii="Cambria" w:eastAsia="Times New Roman" w:hAnsi="Cambria" w:cs="Angsana New"/>
      <w:color w:val="404040"/>
      <w:sz w:val="20"/>
      <w:szCs w:val="20"/>
    </w:rPr>
  </w:style>
  <w:style w:type="paragraph" w:styleId="9">
    <w:name w:val="heading 9"/>
    <w:basedOn w:val="a"/>
    <w:next w:val="a"/>
    <w:link w:val="90"/>
    <w:uiPriority w:val="9"/>
    <w:qFormat/>
    <w:rsid w:val="00D839E4"/>
    <w:pPr>
      <w:keepNext/>
      <w:keepLines/>
      <w:spacing w:before="200" w:after="0"/>
      <w:outlineLvl w:val="8"/>
    </w:pPr>
    <w:rPr>
      <w:rFonts w:ascii="Cambria" w:eastAsia="Times New Roman" w:hAnsi="Cambria" w:cs="Angsana New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3A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4062A"/>
    <w:pPr>
      <w:ind w:left="720"/>
      <w:contextualSpacing/>
    </w:pPr>
  </w:style>
  <w:style w:type="paragraph" w:styleId="21">
    <w:name w:val="List 2"/>
    <w:basedOn w:val="a"/>
    <w:rsid w:val="006A17A0"/>
    <w:pPr>
      <w:spacing w:after="0" w:line="240" w:lineRule="auto"/>
      <w:ind w:left="566" w:hanging="283"/>
    </w:pPr>
    <w:rPr>
      <w:rFonts w:ascii="Times New Roman" w:eastAsia="Times New Roman" w:hAnsi="Times New Roman" w:cs="Angsana New"/>
      <w:sz w:val="24"/>
    </w:rPr>
  </w:style>
  <w:style w:type="paragraph" w:styleId="a5">
    <w:name w:val="header"/>
    <w:basedOn w:val="a"/>
    <w:link w:val="a6"/>
    <w:uiPriority w:val="99"/>
    <w:unhideWhenUsed/>
    <w:rsid w:val="002C55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2C5554"/>
  </w:style>
  <w:style w:type="paragraph" w:styleId="a7">
    <w:name w:val="footer"/>
    <w:basedOn w:val="a"/>
    <w:link w:val="a8"/>
    <w:uiPriority w:val="99"/>
    <w:unhideWhenUsed/>
    <w:rsid w:val="002C55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2C5554"/>
  </w:style>
  <w:style w:type="paragraph" w:styleId="a9">
    <w:name w:val="Normal (Web)"/>
    <w:basedOn w:val="a"/>
    <w:uiPriority w:val="99"/>
    <w:semiHidden/>
    <w:unhideWhenUsed/>
    <w:rsid w:val="00C04A19"/>
    <w:pPr>
      <w:spacing w:before="100" w:beforeAutospacing="1" w:after="100" w:afterAutospacing="1" w:line="240" w:lineRule="auto"/>
    </w:pPr>
    <w:rPr>
      <w:rFonts w:ascii="Angsana New" w:eastAsiaTheme="minorEastAsia" w:hAnsi="Angsana New" w:cs="Angsana New"/>
      <w:sz w:val="28"/>
    </w:rPr>
  </w:style>
  <w:style w:type="paragraph" w:styleId="aa">
    <w:name w:val="Balloon Text"/>
    <w:basedOn w:val="a"/>
    <w:link w:val="ab"/>
    <w:uiPriority w:val="99"/>
    <w:unhideWhenUsed/>
    <w:rsid w:val="001B1DCA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b">
    <w:name w:val="ข้อความบอลลูน อักขระ"/>
    <w:basedOn w:val="a0"/>
    <w:link w:val="aa"/>
    <w:uiPriority w:val="99"/>
    <w:rsid w:val="001B1DCA"/>
    <w:rPr>
      <w:rFonts w:ascii="Tahoma" w:hAnsi="Tahoma" w:cs="Angsana New"/>
      <w:sz w:val="16"/>
      <w:szCs w:val="20"/>
    </w:rPr>
  </w:style>
  <w:style w:type="table" w:customStyle="1" w:styleId="11">
    <w:name w:val="เส้นตาราง1"/>
    <w:basedOn w:val="a1"/>
    <w:next w:val="a3"/>
    <w:uiPriority w:val="59"/>
    <w:rsid w:val="00452E2F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หัวเรื่อง 1 อักขระ"/>
    <w:basedOn w:val="a0"/>
    <w:link w:val="1"/>
    <w:uiPriority w:val="99"/>
    <w:rsid w:val="00D839E4"/>
    <w:rPr>
      <w:rFonts w:ascii="Cambria" w:eastAsia="Times New Roman" w:hAnsi="Cambria" w:cs="Angsana New"/>
      <w:b/>
      <w:bCs/>
      <w:sz w:val="36"/>
      <w:szCs w:val="36"/>
    </w:rPr>
  </w:style>
  <w:style w:type="character" w:customStyle="1" w:styleId="20">
    <w:name w:val="หัวเรื่อง 2 อักขระ"/>
    <w:basedOn w:val="a0"/>
    <w:link w:val="2"/>
    <w:uiPriority w:val="9"/>
    <w:rsid w:val="00D839E4"/>
    <w:rPr>
      <w:rFonts w:ascii="Cambria" w:eastAsia="Times New Roman" w:hAnsi="Cambria" w:cs="Angsana New"/>
      <w:b/>
      <w:bCs/>
      <w:color w:val="4F81BD"/>
      <w:sz w:val="26"/>
      <w:szCs w:val="26"/>
    </w:rPr>
  </w:style>
  <w:style w:type="character" w:customStyle="1" w:styleId="30">
    <w:name w:val="หัวเรื่อง 3 อักขระ"/>
    <w:basedOn w:val="a0"/>
    <w:link w:val="3"/>
    <w:uiPriority w:val="9"/>
    <w:rsid w:val="00D839E4"/>
    <w:rPr>
      <w:rFonts w:ascii="Cambria" w:eastAsia="Times New Roman" w:hAnsi="Cambria" w:cs="Angsana New"/>
      <w:b/>
      <w:bCs/>
      <w:color w:val="4F81BD"/>
      <w:sz w:val="20"/>
      <w:szCs w:val="20"/>
    </w:rPr>
  </w:style>
  <w:style w:type="character" w:customStyle="1" w:styleId="40">
    <w:name w:val="หัวเรื่อง 4 อักขระ"/>
    <w:basedOn w:val="a0"/>
    <w:link w:val="4"/>
    <w:uiPriority w:val="9"/>
    <w:rsid w:val="00D839E4"/>
    <w:rPr>
      <w:rFonts w:ascii="Cambria" w:eastAsia="Times New Roman" w:hAnsi="Cambria" w:cs="Angsana New"/>
      <w:b/>
      <w:bCs/>
      <w:i/>
      <w:iCs/>
      <w:color w:val="4F81BD"/>
      <w:sz w:val="20"/>
      <w:szCs w:val="20"/>
    </w:rPr>
  </w:style>
  <w:style w:type="character" w:customStyle="1" w:styleId="50">
    <w:name w:val="หัวเรื่อง 5 อักขระ"/>
    <w:basedOn w:val="a0"/>
    <w:link w:val="5"/>
    <w:uiPriority w:val="9"/>
    <w:rsid w:val="00D839E4"/>
    <w:rPr>
      <w:rFonts w:ascii="Cambria" w:eastAsia="Times New Roman" w:hAnsi="Cambria" w:cs="Angsana New"/>
      <w:color w:val="243F60"/>
      <w:sz w:val="20"/>
      <w:szCs w:val="20"/>
    </w:rPr>
  </w:style>
  <w:style w:type="character" w:customStyle="1" w:styleId="60">
    <w:name w:val="หัวเรื่อง 6 อักขระ"/>
    <w:basedOn w:val="a0"/>
    <w:link w:val="6"/>
    <w:uiPriority w:val="9"/>
    <w:rsid w:val="00D839E4"/>
    <w:rPr>
      <w:rFonts w:ascii="Cambria" w:eastAsia="Times New Roman" w:hAnsi="Cambria" w:cs="Angsana New"/>
      <w:i/>
      <w:iCs/>
      <w:color w:val="243F60"/>
      <w:sz w:val="20"/>
      <w:szCs w:val="20"/>
    </w:rPr>
  </w:style>
  <w:style w:type="character" w:customStyle="1" w:styleId="70">
    <w:name w:val="หัวเรื่อง 7 อักขระ"/>
    <w:basedOn w:val="a0"/>
    <w:link w:val="7"/>
    <w:uiPriority w:val="9"/>
    <w:rsid w:val="00D839E4"/>
    <w:rPr>
      <w:rFonts w:ascii="Cambria" w:eastAsia="Times New Roman" w:hAnsi="Cambria" w:cs="Angsana New"/>
      <w:i/>
      <w:iCs/>
      <w:color w:val="404040"/>
      <w:sz w:val="20"/>
      <w:szCs w:val="20"/>
    </w:rPr>
  </w:style>
  <w:style w:type="character" w:customStyle="1" w:styleId="80">
    <w:name w:val="หัวเรื่อง 8 อักขระ"/>
    <w:basedOn w:val="a0"/>
    <w:link w:val="8"/>
    <w:uiPriority w:val="9"/>
    <w:rsid w:val="00D839E4"/>
    <w:rPr>
      <w:rFonts w:ascii="Cambria" w:eastAsia="Times New Roman" w:hAnsi="Cambria" w:cs="Angsana New"/>
      <w:color w:val="404040"/>
      <w:sz w:val="20"/>
      <w:szCs w:val="20"/>
    </w:rPr>
  </w:style>
  <w:style w:type="character" w:customStyle="1" w:styleId="90">
    <w:name w:val="หัวเรื่อง 9 อักขระ"/>
    <w:basedOn w:val="a0"/>
    <w:link w:val="9"/>
    <w:uiPriority w:val="9"/>
    <w:rsid w:val="00D839E4"/>
    <w:rPr>
      <w:rFonts w:ascii="Cambria" w:eastAsia="Times New Roman" w:hAnsi="Cambria" w:cs="Angsana New"/>
      <w:i/>
      <w:iCs/>
      <w:color w:val="404040"/>
      <w:sz w:val="20"/>
      <w:szCs w:val="20"/>
    </w:rPr>
  </w:style>
  <w:style w:type="numbering" w:customStyle="1" w:styleId="12">
    <w:name w:val="ไม่มีรายการ1"/>
    <w:next w:val="a2"/>
    <w:uiPriority w:val="99"/>
    <w:semiHidden/>
    <w:unhideWhenUsed/>
    <w:rsid w:val="00D839E4"/>
  </w:style>
  <w:style w:type="character" w:customStyle="1" w:styleId="13">
    <w:name w:val="ฟอนต์ของย่อหน้าเริ่มต้น1"/>
    <w:uiPriority w:val="1"/>
    <w:rsid w:val="00D839E4"/>
  </w:style>
  <w:style w:type="paragraph" w:styleId="ac">
    <w:name w:val="No Spacing"/>
    <w:uiPriority w:val="1"/>
    <w:qFormat/>
    <w:rsid w:val="00D839E4"/>
    <w:pPr>
      <w:spacing w:after="0" w:line="240" w:lineRule="auto"/>
    </w:pPr>
    <w:rPr>
      <w:rFonts w:ascii="Times New Roman" w:eastAsia="Times New Roman" w:hAnsi="Times New Roman" w:cs="Angsana New"/>
      <w:sz w:val="24"/>
      <w:szCs w:val="32"/>
    </w:rPr>
  </w:style>
  <w:style w:type="paragraph" w:styleId="ad">
    <w:name w:val="Plain Text"/>
    <w:basedOn w:val="a"/>
    <w:link w:val="ae"/>
    <w:uiPriority w:val="99"/>
    <w:rsid w:val="00D839E4"/>
    <w:pPr>
      <w:spacing w:after="0" w:line="240" w:lineRule="auto"/>
    </w:pPr>
    <w:rPr>
      <w:rFonts w:ascii="Cordia New" w:eastAsia="Calibri" w:hAnsi="Cordia New" w:cs="Angsana New"/>
      <w:sz w:val="28"/>
      <w:lang w:eastAsia="zh-CN"/>
    </w:rPr>
  </w:style>
  <w:style w:type="character" w:customStyle="1" w:styleId="ae">
    <w:name w:val="ข้อความธรรมดา อักขระ"/>
    <w:basedOn w:val="a0"/>
    <w:link w:val="ad"/>
    <w:uiPriority w:val="99"/>
    <w:rsid w:val="00D839E4"/>
    <w:rPr>
      <w:rFonts w:ascii="Cordia New" w:eastAsia="Calibri" w:hAnsi="Cordia New" w:cs="Angsana New"/>
      <w:sz w:val="28"/>
      <w:lang w:eastAsia="zh-CN"/>
    </w:rPr>
  </w:style>
  <w:style w:type="paragraph" w:styleId="af">
    <w:name w:val="Title"/>
    <w:basedOn w:val="a"/>
    <w:next w:val="a"/>
    <w:link w:val="af0"/>
    <w:uiPriority w:val="10"/>
    <w:qFormat/>
    <w:rsid w:val="00D839E4"/>
    <w:pPr>
      <w:pBdr>
        <w:bottom w:val="single" w:sz="8" w:space="0" w:color="4F81BD"/>
      </w:pBdr>
      <w:spacing w:after="300" w:line="240" w:lineRule="auto"/>
      <w:contextualSpacing/>
    </w:pPr>
    <w:rPr>
      <w:rFonts w:ascii="Cambria" w:eastAsia="Times New Roman" w:hAnsi="Cambria" w:cs="Angsana New"/>
      <w:color w:val="17365D"/>
      <w:spacing w:val="5"/>
      <w:sz w:val="52"/>
      <w:szCs w:val="52"/>
    </w:rPr>
  </w:style>
  <w:style w:type="character" w:customStyle="1" w:styleId="af0">
    <w:name w:val="ชื่อเรื่อง อักขระ"/>
    <w:basedOn w:val="a0"/>
    <w:link w:val="af"/>
    <w:uiPriority w:val="10"/>
    <w:rsid w:val="00D839E4"/>
    <w:rPr>
      <w:rFonts w:ascii="Cambria" w:eastAsia="Times New Roman" w:hAnsi="Cambria" w:cs="Angsana New"/>
      <w:color w:val="17365D"/>
      <w:spacing w:val="5"/>
      <w:sz w:val="52"/>
      <w:szCs w:val="52"/>
    </w:rPr>
  </w:style>
  <w:style w:type="paragraph" w:styleId="af1">
    <w:name w:val="Subtitle"/>
    <w:basedOn w:val="a"/>
    <w:next w:val="a"/>
    <w:link w:val="af2"/>
    <w:uiPriority w:val="11"/>
    <w:qFormat/>
    <w:rsid w:val="00D839E4"/>
    <w:pPr>
      <w:numPr>
        <w:ilvl w:val="1"/>
      </w:numPr>
    </w:pPr>
    <w:rPr>
      <w:rFonts w:ascii="Cambria" w:eastAsia="Times New Roman" w:hAnsi="Cambria" w:cs="Angsana New"/>
      <w:i/>
      <w:iCs/>
      <w:color w:val="4F81BD"/>
      <w:spacing w:val="15"/>
      <w:sz w:val="24"/>
      <w:szCs w:val="24"/>
    </w:rPr>
  </w:style>
  <w:style w:type="character" w:customStyle="1" w:styleId="af2">
    <w:name w:val="ชื่อเรื่องรอง อักขระ"/>
    <w:basedOn w:val="a0"/>
    <w:link w:val="af1"/>
    <w:uiPriority w:val="11"/>
    <w:rsid w:val="00D839E4"/>
    <w:rPr>
      <w:rFonts w:ascii="Cambria" w:eastAsia="Times New Roman" w:hAnsi="Cambria" w:cs="Angsana New"/>
      <w:i/>
      <w:iCs/>
      <w:color w:val="4F81BD"/>
      <w:spacing w:val="15"/>
      <w:sz w:val="24"/>
      <w:szCs w:val="24"/>
    </w:rPr>
  </w:style>
  <w:style w:type="character" w:styleId="af3">
    <w:name w:val="Subtle Emphasis"/>
    <w:uiPriority w:val="19"/>
    <w:qFormat/>
    <w:rsid w:val="00D839E4"/>
    <w:rPr>
      <w:i/>
      <w:iCs/>
      <w:color w:val="808080"/>
    </w:rPr>
  </w:style>
  <w:style w:type="character" w:styleId="af4">
    <w:name w:val="Emphasis"/>
    <w:uiPriority w:val="20"/>
    <w:qFormat/>
    <w:rsid w:val="00D839E4"/>
    <w:rPr>
      <w:i/>
      <w:iCs/>
    </w:rPr>
  </w:style>
  <w:style w:type="character" w:styleId="af5">
    <w:name w:val="Intense Emphasis"/>
    <w:uiPriority w:val="21"/>
    <w:qFormat/>
    <w:rsid w:val="00D839E4"/>
    <w:rPr>
      <w:b/>
      <w:bCs/>
      <w:i/>
      <w:iCs/>
      <w:color w:val="4F81BD"/>
    </w:rPr>
  </w:style>
  <w:style w:type="character" w:styleId="af6">
    <w:name w:val="Strong"/>
    <w:uiPriority w:val="22"/>
    <w:qFormat/>
    <w:rsid w:val="00D839E4"/>
    <w:rPr>
      <w:b/>
      <w:bCs/>
    </w:rPr>
  </w:style>
  <w:style w:type="paragraph" w:styleId="af7">
    <w:name w:val="Quote"/>
    <w:basedOn w:val="a"/>
    <w:next w:val="a"/>
    <w:link w:val="af8"/>
    <w:uiPriority w:val="29"/>
    <w:qFormat/>
    <w:rsid w:val="00D839E4"/>
    <w:rPr>
      <w:rFonts w:ascii="Calibri" w:eastAsia="Calibri" w:hAnsi="Calibri" w:cs="Angsana New"/>
      <w:i/>
      <w:iCs/>
      <w:color w:val="000000"/>
      <w:sz w:val="20"/>
      <w:szCs w:val="20"/>
    </w:rPr>
  </w:style>
  <w:style w:type="character" w:customStyle="1" w:styleId="af8">
    <w:name w:val="คำอ้างอิง อักขระ"/>
    <w:basedOn w:val="a0"/>
    <w:link w:val="af7"/>
    <w:uiPriority w:val="29"/>
    <w:rsid w:val="00D839E4"/>
    <w:rPr>
      <w:rFonts w:ascii="Calibri" w:eastAsia="Calibri" w:hAnsi="Calibri" w:cs="Angsana New"/>
      <w:i/>
      <w:iCs/>
      <w:color w:val="000000"/>
      <w:sz w:val="20"/>
      <w:szCs w:val="20"/>
    </w:rPr>
  </w:style>
  <w:style w:type="paragraph" w:styleId="af9">
    <w:name w:val="Intense Quote"/>
    <w:basedOn w:val="a"/>
    <w:next w:val="a"/>
    <w:link w:val="afa"/>
    <w:uiPriority w:val="30"/>
    <w:qFormat/>
    <w:rsid w:val="00D839E4"/>
    <w:pPr>
      <w:pBdr>
        <w:bottom w:val="single" w:sz="4" w:space="0" w:color="4F81BD"/>
      </w:pBdr>
      <w:spacing w:before="200" w:after="280"/>
      <w:ind w:left="936" w:right="936"/>
    </w:pPr>
    <w:rPr>
      <w:rFonts w:ascii="Calibri" w:eastAsia="Calibri" w:hAnsi="Calibri" w:cs="Angsana New"/>
      <w:b/>
      <w:bCs/>
      <w:i/>
      <w:iCs/>
      <w:color w:val="4F81BD"/>
      <w:sz w:val="20"/>
      <w:szCs w:val="20"/>
    </w:rPr>
  </w:style>
  <w:style w:type="character" w:customStyle="1" w:styleId="afa">
    <w:name w:val="ทำให้คำอ้างอิงเป็นสีเข้มขึ้น อักขระ"/>
    <w:basedOn w:val="a0"/>
    <w:link w:val="af9"/>
    <w:uiPriority w:val="30"/>
    <w:rsid w:val="00D839E4"/>
    <w:rPr>
      <w:rFonts w:ascii="Calibri" w:eastAsia="Calibri" w:hAnsi="Calibri" w:cs="Angsana New"/>
      <w:b/>
      <w:bCs/>
      <w:i/>
      <w:iCs/>
      <w:color w:val="4F81BD"/>
      <w:sz w:val="20"/>
      <w:szCs w:val="20"/>
    </w:rPr>
  </w:style>
  <w:style w:type="character" w:styleId="afb">
    <w:name w:val="Subtle Reference"/>
    <w:uiPriority w:val="31"/>
    <w:qFormat/>
    <w:rsid w:val="00D839E4"/>
    <w:rPr>
      <w:smallCaps/>
      <w:color w:val="C0504D"/>
      <w:u w:val="single"/>
    </w:rPr>
  </w:style>
  <w:style w:type="character" w:styleId="afc">
    <w:name w:val="Intense Reference"/>
    <w:uiPriority w:val="32"/>
    <w:qFormat/>
    <w:rsid w:val="00D839E4"/>
    <w:rPr>
      <w:b/>
      <w:bCs/>
      <w:smallCaps/>
      <w:color w:val="C0504D"/>
      <w:spacing w:val="5"/>
      <w:u w:val="single"/>
    </w:rPr>
  </w:style>
  <w:style w:type="character" w:styleId="afd">
    <w:name w:val="Book Title"/>
    <w:uiPriority w:val="33"/>
    <w:qFormat/>
    <w:rsid w:val="00D839E4"/>
    <w:rPr>
      <w:b/>
      <w:bCs/>
      <w:smallCaps/>
      <w:spacing w:val="5"/>
    </w:rPr>
  </w:style>
  <w:style w:type="paragraph" w:styleId="afe">
    <w:name w:val="footnote text"/>
    <w:basedOn w:val="a"/>
    <w:link w:val="aff"/>
    <w:uiPriority w:val="99"/>
    <w:rsid w:val="00D839E4"/>
    <w:pPr>
      <w:spacing w:after="0" w:line="240" w:lineRule="auto"/>
    </w:pPr>
    <w:rPr>
      <w:rFonts w:ascii="Calibri" w:eastAsia="Calibri" w:hAnsi="Calibri" w:cs="Angsana New"/>
      <w:sz w:val="20"/>
      <w:szCs w:val="20"/>
    </w:rPr>
  </w:style>
  <w:style w:type="character" w:customStyle="1" w:styleId="aff">
    <w:name w:val="ข้อความเชิงอรรถ อักขระ"/>
    <w:basedOn w:val="a0"/>
    <w:link w:val="afe"/>
    <w:uiPriority w:val="99"/>
    <w:rsid w:val="00D839E4"/>
    <w:rPr>
      <w:rFonts w:ascii="Calibri" w:eastAsia="Calibri" w:hAnsi="Calibri" w:cs="Angsana New"/>
      <w:sz w:val="20"/>
      <w:szCs w:val="20"/>
    </w:rPr>
  </w:style>
  <w:style w:type="character" w:styleId="aff0">
    <w:name w:val="footnote reference"/>
    <w:uiPriority w:val="99"/>
    <w:rsid w:val="00D839E4"/>
    <w:rPr>
      <w:vertAlign w:val="superscript"/>
    </w:rPr>
  </w:style>
  <w:style w:type="paragraph" w:styleId="aff1">
    <w:name w:val="endnote text"/>
    <w:basedOn w:val="a"/>
    <w:link w:val="aff2"/>
    <w:uiPriority w:val="99"/>
    <w:rsid w:val="00D839E4"/>
    <w:pPr>
      <w:spacing w:after="0" w:line="240" w:lineRule="auto"/>
    </w:pPr>
    <w:rPr>
      <w:rFonts w:ascii="Calibri" w:eastAsia="Calibri" w:hAnsi="Calibri" w:cs="Angsana New"/>
      <w:sz w:val="20"/>
      <w:szCs w:val="20"/>
    </w:rPr>
  </w:style>
  <w:style w:type="character" w:customStyle="1" w:styleId="aff2">
    <w:name w:val="ข้อความอ้างอิงท้ายเรื่อง อักขระ"/>
    <w:basedOn w:val="a0"/>
    <w:link w:val="aff1"/>
    <w:uiPriority w:val="99"/>
    <w:rsid w:val="00D839E4"/>
    <w:rPr>
      <w:rFonts w:ascii="Calibri" w:eastAsia="Calibri" w:hAnsi="Calibri" w:cs="Angsana New"/>
      <w:sz w:val="20"/>
      <w:szCs w:val="20"/>
    </w:rPr>
  </w:style>
  <w:style w:type="character" w:styleId="aff3">
    <w:name w:val="endnote reference"/>
    <w:uiPriority w:val="99"/>
    <w:rsid w:val="00D839E4"/>
    <w:rPr>
      <w:vertAlign w:val="superscript"/>
    </w:rPr>
  </w:style>
  <w:style w:type="character" w:customStyle="1" w:styleId="14">
    <w:name w:val="ไฮเปอร์ลิงก์1"/>
    <w:uiPriority w:val="99"/>
    <w:rsid w:val="00D839E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AFF"/>
  </w:style>
  <w:style w:type="paragraph" w:styleId="1">
    <w:name w:val="heading 1"/>
    <w:basedOn w:val="a"/>
    <w:next w:val="a"/>
    <w:link w:val="10"/>
    <w:uiPriority w:val="99"/>
    <w:qFormat/>
    <w:rsid w:val="00D839E4"/>
    <w:pPr>
      <w:keepNext/>
      <w:spacing w:before="240" w:after="60"/>
      <w:outlineLvl w:val="0"/>
    </w:pPr>
    <w:rPr>
      <w:rFonts w:ascii="Cambria" w:eastAsia="Times New Roman" w:hAnsi="Cambria" w:cs="Angsana New"/>
      <w:b/>
      <w:bCs/>
      <w:sz w:val="36"/>
      <w:szCs w:val="36"/>
    </w:rPr>
  </w:style>
  <w:style w:type="paragraph" w:styleId="2">
    <w:name w:val="heading 2"/>
    <w:basedOn w:val="a"/>
    <w:next w:val="a"/>
    <w:link w:val="20"/>
    <w:uiPriority w:val="9"/>
    <w:qFormat/>
    <w:rsid w:val="00D839E4"/>
    <w:pPr>
      <w:keepNext/>
      <w:keepLines/>
      <w:spacing w:before="200" w:after="0"/>
      <w:outlineLvl w:val="1"/>
    </w:pPr>
    <w:rPr>
      <w:rFonts w:ascii="Cambria" w:eastAsia="Times New Roman" w:hAnsi="Cambria" w:cs="Angsana New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"/>
    <w:qFormat/>
    <w:rsid w:val="00D839E4"/>
    <w:pPr>
      <w:keepNext/>
      <w:keepLines/>
      <w:spacing w:before="200" w:after="0"/>
      <w:outlineLvl w:val="2"/>
    </w:pPr>
    <w:rPr>
      <w:rFonts w:ascii="Cambria" w:eastAsia="Times New Roman" w:hAnsi="Cambria" w:cs="Angsana New"/>
      <w:b/>
      <w:bCs/>
      <w:color w:val="4F81BD"/>
      <w:sz w:val="20"/>
      <w:szCs w:val="20"/>
    </w:rPr>
  </w:style>
  <w:style w:type="paragraph" w:styleId="4">
    <w:name w:val="heading 4"/>
    <w:basedOn w:val="a"/>
    <w:next w:val="a"/>
    <w:link w:val="40"/>
    <w:uiPriority w:val="9"/>
    <w:qFormat/>
    <w:rsid w:val="00D839E4"/>
    <w:pPr>
      <w:keepNext/>
      <w:keepLines/>
      <w:spacing w:before="200" w:after="0"/>
      <w:outlineLvl w:val="3"/>
    </w:pPr>
    <w:rPr>
      <w:rFonts w:ascii="Cambria" w:eastAsia="Times New Roman" w:hAnsi="Cambria" w:cs="Angsana New"/>
      <w:b/>
      <w:bCs/>
      <w:i/>
      <w:iCs/>
      <w:color w:val="4F81BD"/>
      <w:sz w:val="20"/>
      <w:szCs w:val="20"/>
    </w:rPr>
  </w:style>
  <w:style w:type="paragraph" w:styleId="5">
    <w:name w:val="heading 5"/>
    <w:basedOn w:val="a"/>
    <w:next w:val="a"/>
    <w:link w:val="50"/>
    <w:uiPriority w:val="9"/>
    <w:qFormat/>
    <w:rsid w:val="00D839E4"/>
    <w:pPr>
      <w:keepNext/>
      <w:keepLines/>
      <w:spacing w:before="200" w:after="0"/>
      <w:outlineLvl w:val="4"/>
    </w:pPr>
    <w:rPr>
      <w:rFonts w:ascii="Cambria" w:eastAsia="Times New Roman" w:hAnsi="Cambria" w:cs="Angsana New"/>
      <w:color w:val="243F60"/>
      <w:sz w:val="20"/>
      <w:szCs w:val="20"/>
    </w:rPr>
  </w:style>
  <w:style w:type="paragraph" w:styleId="6">
    <w:name w:val="heading 6"/>
    <w:basedOn w:val="a"/>
    <w:next w:val="a"/>
    <w:link w:val="60"/>
    <w:uiPriority w:val="9"/>
    <w:qFormat/>
    <w:rsid w:val="00D839E4"/>
    <w:pPr>
      <w:keepNext/>
      <w:keepLines/>
      <w:spacing w:before="200" w:after="0"/>
      <w:outlineLvl w:val="5"/>
    </w:pPr>
    <w:rPr>
      <w:rFonts w:ascii="Cambria" w:eastAsia="Times New Roman" w:hAnsi="Cambria" w:cs="Angsana New"/>
      <w:i/>
      <w:iCs/>
      <w:color w:val="243F60"/>
      <w:sz w:val="20"/>
      <w:szCs w:val="20"/>
    </w:rPr>
  </w:style>
  <w:style w:type="paragraph" w:styleId="7">
    <w:name w:val="heading 7"/>
    <w:basedOn w:val="a"/>
    <w:next w:val="a"/>
    <w:link w:val="70"/>
    <w:uiPriority w:val="9"/>
    <w:qFormat/>
    <w:rsid w:val="00D839E4"/>
    <w:pPr>
      <w:keepNext/>
      <w:keepLines/>
      <w:spacing w:before="200" w:after="0"/>
      <w:outlineLvl w:val="6"/>
    </w:pPr>
    <w:rPr>
      <w:rFonts w:ascii="Cambria" w:eastAsia="Times New Roman" w:hAnsi="Cambria" w:cs="Angsana New"/>
      <w:i/>
      <w:iCs/>
      <w:color w:val="404040"/>
      <w:sz w:val="20"/>
      <w:szCs w:val="20"/>
    </w:rPr>
  </w:style>
  <w:style w:type="paragraph" w:styleId="8">
    <w:name w:val="heading 8"/>
    <w:basedOn w:val="a"/>
    <w:next w:val="a"/>
    <w:link w:val="80"/>
    <w:uiPriority w:val="9"/>
    <w:qFormat/>
    <w:rsid w:val="00D839E4"/>
    <w:pPr>
      <w:keepNext/>
      <w:keepLines/>
      <w:spacing w:before="200" w:after="0"/>
      <w:outlineLvl w:val="7"/>
    </w:pPr>
    <w:rPr>
      <w:rFonts w:ascii="Cambria" w:eastAsia="Times New Roman" w:hAnsi="Cambria" w:cs="Angsana New"/>
      <w:color w:val="404040"/>
      <w:sz w:val="20"/>
      <w:szCs w:val="20"/>
    </w:rPr>
  </w:style>
  <w:style w:type="paragraph" w:styleId="9">
    <w:name w:val="heading 9"/>
    <w:basedOn w:val="a"/>
    <w:next w:val="a"/>
    <w:link w:val="90"/>
    <w:uiPriority w:val="9"/>
    <w:qFormat/>
    <w:rsid w:val="00D839E4"/>
    <w:pPr>
      <w:keepNext/>
      <w:keepLines/>
      <w:spacing w:before="200" w:after="0"/>
      <w:outlineLvl w:val="8"/>
    </w:pPr>
    <w:rPr>
      <w:rFonts w:ascii="Cambria" w:eastAsia="Times New Roman" w:hAnsi="Cambria" w:cs="Angsana New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3A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4062A"/>
    <w:pPr>
      <w:ind w:left="720"/>
      <w:contextualSpacing/>
    </w:pPr>
  </w:style>
  <w:style w:type="paragraph" w:styleId="21">
    <w:name w:val="List 2"/>
    <w:basedOn w:val="a"/>
    <w:rsid w:val="006A17A0"/>
    <w:pPr>
      <w:spacing w:after="0" w:line="240" w:lineRule="auto"/>
      <w:ind w:left="566" w:hanging="283"/>
    </w:pPr>
    <w:rPr>
      <w:rFonts w:ascii="Times New Roman" w:eastAsia="Times New Roman" w:hAnsi="Times New Roman" w:cs="Angsana New"/>
      <w:sz w:val="24"/>
    </w:rPr>
  </w:style>
  <w:style w:type="paragraph" w:styleId="a5">
    <w:name w:val="header"/>
    <w:basedOn w:val="a"/>
    <w:link w:val="a6"/>
    <w:uiPriority w:val="99"/>
    <w:unhideWhenUsed/>
    <w:rsid w:val="002C55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2C5554"/>
  </w:style>
  <w:style w:type="paragraph" w:styleId="a7">
    <w:name w:val="footer"/>
    <w:basedOn w:val="a"/>
    <w:link w:val="a8"/>
    <w:uiPriority w:val="99"/>
    <w:unhideWhenUsed/>
    <w:rsid w:val="002C55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2C5554"/>
  </w:style>
  <w:style w:type="paragraph" w:styleId="a9">
    <w:name w:val="Normal (Web)"/>
    <w:basedOn w:val="a"/>
    <w:uiPriority w:val="99"/>
    <w:semiHidden/>
    <w:unhideWhenUsed/>
    <w:rsid w:val="00C04A19"/>
    <w:pPr>
      <w:spacing w:before="100" w:beforeAutospacing="1" w:after="100" w:afterAutospacing="1" w:line="240" w:lineRule="auto"/>
    </w:pPr>
    <w:rPr>
      <w:rFonts w:ascii="Angsana New" w:eastAsiaTheme="minorEastAsia" w:hAnsi="Angsana New" w:cs="Angsana New"/>
      <w:sz w:val="28"/>
    </w:rPr>
  </w:style>
  <w:style w:type="paragraph" w:styleId="aa">
    <w:name w:val="Balloon Text"/>
    <w:basedOn w:val="a"/>
    <w:link w:val="ab"/>
    <w:uiPriority w:val="99"/>
    <w:unhideWhenUsed/>
    <w:rsid w:val="001B1DCA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b">
    <w:name w:val="ข้อความบอลลูน อักขระ"/>
    <w:basedOn w:val="a0"/>
    <w:link w:val="aa"/>
    <w:uiPriority w:val="99"/>
    <w:rsid w:val="001B1DCA"/>
    <w:rPr>
      <w:rFonts w:ascii="Tahoma" w:hAnsi="Tahoma" w:cs="Angsana New"/>
      <w:sz w:val="16"/>
      <w:szCs w:val="20"/>
    </w:rPr>
  </w:style>
  <w:style w:type="table" w:customStyle="1" w:styleId="11">
    <w:name w:val="เส้นตาราง1"/>
    <w:basedOn w:val="a1"/>
    <w:next w:val="a3"/>
    <w:uiPriority w:val="59"/>
    <w:rsid w:val="00452E2F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หัวเรื่อง 1 อักขระ"/>
    <w:basedOn w:val="a0"/>
    <w:link w:val="1"/>
    <w:uiPriority w:val="99"/>
    <w:rsid w:val="00D839E4"/>
    <w:rPr>
      <w:rFonts w:ascii="Cambria" w:eastAsia="Times New Roman" w:hAnsi="Cambria" w:cs="Angsana New"/>
      <w:b/>
      <w:bCs/>
      <w:sz w:val="36"/>
      <w:szCs w:val="36"/>
    </w:rPr>
  </w:style>
  <w:style w:type="character" w:customStyle="1" w:styleId="20">
    <w:name w:val="หัวเรื่อง 2 อักขระ"/>
    <w:basedOn w:val="a0"/>
    <w:link w:val="2"/>
    <w:uiPriority w:val="9"/>
    <w:rsid w:val="00D839E4"/>
    <w:rPr>
      <w:rFonts w:ascii="Cambria" w:eastAsia="Times New Roman" w:hAnsi="Cambria" w:cs="Angsana New"/>
      <w:b/>
      <w:bCs/>
      <w:color w:val="4F81BD"/>
      <w:sz w:val="26"/>
      <w:szCs w:val="26"/>
    </w:rPr>
  </w:style>
  <w:style w:type="character" w:customStyle="1" w:styleId="30">
    <w:name w:val="หัวเรื่อง 3 อักขระ"/>
    <w:basedOn w:val="a0"/>
    <w:link w:val="3"/>
    <w:uiPriority w:val="9"/>
    <w:rsid w:val="00D839E4"/>
    <w:rPr>
      <w:rFonts w:ascii="Cambria" w:eastAsia="Times New Roman" w:hAnsi="Cambria" w:cs="Angsana New"/>
      <w:b/>
      <w:bCs/>
      <w:color w:val="4F81BD"/>
      <w:sz w:val="20"/>
      <w:szCs w:val="20"/>
    </w:rPr>
  </w:style>
  <w:style w:type="character" w:customStyle="1" w:styleId="40">
    <w:name w:val="หัวเรื่อง 4 อักขระ"/>
    <w:basedOn w:val="a0"/>
    <w:link w:val="4"/>
    <w:uiPriority w:val="9"/>
    <w:rsid w:val="00D839E4"/>
    <w:rPr>
      <w:rFonts w:ascii="Cambria" w:eastAsia="Times New Roman" w:hAnsi="Cambria" w:cs="Angsana New"/>
      <w:b/>
      <w:bCs/>
      <w:i/>
      <w:iCs/>
      <w:color w:val="4F81BD"/>
      <w:sz w:val="20"/>
      <w:szCs w:val="20"/>
    </w:rPr>
  </w:style>
  <w:style w:type="character" w:customStyle="1" w:styleId="50">
    <w:name w:val="หัวเรื่อง 5 อักขระ"/>
    <w:basedOn w:val="a0"/>
    <w:link w:val="5"/>
    <w:uiPriority w:val="9"/>
    <w:rsid w:val="00D839E4"/>
    <w:rPr>
      <w:rFonts w:ascii="Cambria" w:eastAsia="Times New Roman" w:hAnsi="Cambria" w:cs="Angsana New"/>
      <w:color w:val="243F60"/>
      <w:sz w:val="20"/>
      <w:szCs w:val="20"/>
    </w:rPr>
  </w:style>
  <w:style w:type="character" w:customStyle="1" w:styleId="60">
    <w:name w:val="หัวเรื่อง 6 อักขระ"/>
    <w:basedOn w:val="a0"/>
    <w:link w:val="6"/>
    <w:uiPriority w:val="9"/>
    <w:rsid w:val="00D839E4"/>
    <w:rPr>
      <w:rFonts w:ascii="Cambria" w:eastAsia="Times New Roman" w:hAnsi="Cambria" w:cs="Angsana New"/>
      <w:i/>
      <w:iCs/>
      <w:color w:val="243F60"/>
      <w:sz w:val="20"/>
      <w:szCs w:val="20"/>
    </w:rPr>
  </w:style>
  <w:style w:type="character" w:customStyle="1" w:styleId="70">
    <w:name w:val="หัวเรื่อง 7 อักขระ"/>
    <w:basedOn w:val="a0"/>
    <w:link w:val="7"/>
    <w:uiPriority w:val="9"/>
    <w:rsid w:val="00D839E4"/>
    <w:rPr>
      <w:rFonts w:ascii="Cambria" w:eastAsia="Times New Roman" w:hAnsi="Cambria" w:cs="Angsana New"/>
      <w:i/>
      <w:iCs/>
      <w:color w:val="404040"/>
      <w:sz w:val="20"/>
      <w:szCs w:val="20"/>
    </w:rPr>
  </w:style>
  <w:style w:type="character" w:customStyle="1" w:styleId="80">
    <w:name w:val="หัวเรื่อง 8 อักขระ"/>
    <w:basedOn w:val="a0"/>
    <w:link w:val="8"/>
    <w:uiPriority w:val="9"/>
    <w:rsid w:val="00D839E4"/>
    <w:rPr>
      <w:rFonts w:ascii="Cambria" w:eastAsia="Times New Roman" w:hAnsi="Cambria" w:cs="Angsana New"/>
      <w:color w:val="404040"/>
      <w:sz w:val="20"/>
      <w:szCs w:val="20"/>
    </w:rPr>
  </w:style>
  <w:style w:type="character" w:customStyle="1" w:styleId="90">
    <w:name w:val="หัวเรื่อง 9 อักขระ"/>
    <w:basedOn w:val="a0"/>
    <w:link w:val="9"/>
    <w:uiPriority w:val="9"/>
    <w:rsid w:val="00D839E4"/>
    <w:rPr>
      <w:rFonts w:ascii="Cambria" w:eastAsia="Times New Roman" w:hAnsi="Cambria" w:cs="Angsana New"/>
      <w:i/>
      <w:iCs/>
      <w:color w:val="404040"/>
      <w:sz w:val="20"/>
      <w:szCs w:val="20"/>
    </w:rPr>
  </w:style>
  <w:style w:type="numbering" w:customStyle="1" w:styleId="12">
    <w:name w:val="ไม่มีรายการ1"/>
    <w:next w:val="a2"/>
    <w:uiPriority w:val="99"/>
    <w:semiHidden/>
    <w:unhideWhenUsed/>
    <w:rsid w:val="00D839E4"/>
  </w:style>
  <w:style w:type="character" w:customStyle="1" w:styleId="13">
    <w:name w:val="ฟอนต์ของย่อหน้าเริ่มต้น1"/>
    <w:uiPriority w:val="1"/>
    <w:rsid w:val="00D839E4"/>
  </w:style>
  <w:style w:type="paragraph" w:styleId="ac">
    <w:name w:val="No Spacing"/>
    <w:uiPriority w:val="1"/>
    <w:qFormat/>
    <w:rsid w:val="00D839E4"/>
    <w:pPr>
      <w:spacing w:after="0" w:line="240" w:lineRule="auto"/>
    </w:pPr>
    <w:rPr>
      <w:rFonts w:ascii="Times New Roman" w:eastAsia="Times New Roman" w:hAnsi="Times New Roman" w:cs="Angsana New"/>
      <w:sz w:val="24"/>
      <w:szCs w:val="32"/>
    </w:rPr>
  </w:style>
  <w:style w:type="paragraph" w:styleId="ad">
    <w:name w:val="Plain Text"/>
    <w:basedOn w:val="a"/>
    <w:link w:val="ae"/>
    <w:uiPriority w:val="99"/>
    <w:rsid w:val="00D839E4"/>
    <w:pPr>
      <w:spacing w:after="0" w:line="240" w:lineRule="auto"/>
    </w:pPr>
    <w:rPr>
      <w:rFonts w:ascii="Cordia New" w:eastAsia="Calibri" w:hAnsi="Cordia New" w:cs="Angsana New"/>
      <w:sz w:val="28"/>
      <w:lang w:eastAsia="zh-CN"/>
    </w:rPr>
  </w:style>
  <w:style w:type="character" w:customStyle="1" w:styleId="ae">
    <w:name w:val="ข้อความธรรมดา อักขระ"/>
    <w:basedOn w:val="a0"/>
    <w:link w:val="ad"/>
    <w:uiPriority w:val="99"/>
    <w:rsid w:val="00D839E4"/>
    <w:rPr>
      <w:rFonts w:ascii="Cordia New" w:eastAsia="Calibri" w:hAnsi="Cordia New" w:cs="Angsana New"/>
      <w:sz w:val="28"/>
      <w:lang w:eastAsia="zh-CN"/>
    </w:rPr>
  </w:style>
  <w:style w:type="paragraph" w:styleId="af">
    <w:name w:val="Title"/>
    <w:basedOn w:val="a"/>
    <w:next w:val="a"/>
    <w:link w:val="af0"/>
    <w:uiPriority w:val="10"/>
    <w:qFormat/>
    <w:rsid w:val="00D839E4"/>
    <w:pPr>
      <w:pBdr>
        <w:bottom w:val="single" w:sz="8" w:space="0" w:color="4F81BD"/>
      </w:pBdr>
      <w:spacing w:after="300" w:line="240" w:lineRule="auto"/>
      <w:contextualSpacing/>
    </w:pPr>
    <w:rPr>
      <w:rFonts w:ascii="Cambria" w:eastAsia="Times New Roman" w:hAnsi="Cambria" w:cs="Angsana New"/>
      <w:color w:val="17365D"/>
      <w:spacing w:val="5"/>
      <w:sz w:val="52"/>
      <w:szCs w:val="52"/>
    </w:rPr>
  </w:style>
  <w:style w:type="character" w:customStyle="1" w:styleId="af0">
    <w:name w:val="ชื่อเรื่อง อักขระ"/>
    <w:basedOn w:val="a0"/>
    <w:link w:val="af"/>
    <w:uiPriority w:val="10"/>
    <w:rsid w:val="00D839E4"/>
    <w:rPr>
      <w:rFonts w:ascii="Cambria" w:eastAsia="Times New Roman" w:hAnsi="Cambria" w:cs="Angsana New"/>
      <w:color w:val="17365D"/>
      <w:spacing w:val="5"/>
      <w:sz w:val="52"/>
      <w:szCs w:val="52"/>
    </w:rPr>
  </w:style>
  <w:style w:type="paragraph" w:styleId="af1">
    <w:name w:val="Subtitle"/>
    <w:basedOn w:val="a"/>
    <w:next w:val="a"/>
    <w:link w:val="af2"/>
    <w:uiPriority w:val="11"/>
    <w:qFormat/>
    <w:rsid w:val="00D839E4"/>
    <w:pPr>
      <w:numPr>
        <w:ilvl w:val="1"/>
      </w:numPr>
    </w:pPr>
    <w:rPr>
      <w:rFonts w:ascii="Cambria" w:eastAsia="Times New Roman" w:hAnsi="Cambria" w:cs="Angsana New"/>
      <w:i/>
      <w:iCs/>
      <w:color w:val="4F81BD"/>
      <w:spacing w:val="15"/>
      <w:sz w:val="24"/>
      <w:szCs w:val="24"/>
    </w:rPr>
  </w:style>
  <w:style w:type="character" w:customStyle="1" w:styleId="af2">
    <w:name w:val="ชื่อเรื่องรอง อักขระ"/>
    <w:basedOn w:val="a0"/>
    <w:link w:val="af1"/>
    <w:uiPriority w:val="11"/>
    <w:rsid w:val="00D839E4"/>
    <w:rPr>
      <w:rFonts w:ascii="Cambria" w:eastAsia="Times New Roman" w:hAnsi="Cambria" w:cs="Angsana New"/>
      <w:i/>
      <w:iCs/>
      <w:color w:val="4F81BD"/>
      <w:spacing w:val="15"/>
      <w:sz w:val="24"/>
      <w:szCs w:val="24"/>
    </w:rPr>
  </w:style>
  <w:style w:type="character" w:styleId="af3">
    <w:name w:val="Subtle Emphasis"/>
    <w:uiPriority w:val="19"/>
    <w:qFormat/>
    <w:rsid w:val="00D839E4"/>
    <w:rPr>
      <w:i/>
      <w:iCs/>
      <w:color w:val="808080"/>
    </w:rPr>
  </w:style>
  <w:style w:type="character" w:styleId="af4">
    <w:name w:val="Emphasis"/>
    <w:uiPriority w:val="20"/>
    <w:qFormat/>
    <w:rsid w:val="00D839E4"/>
    <w:rPr>
      <w:i/>
      <w:iCs/>
    </w:rPr>
  </w:style>
  <w:style w:type="character" w:styleId="af5">
    <w:name w:val="Intense Emphasis"/>
    <w:uiPriority w:val="21"/>
    <w:qFormat/>
    <w:rsid w:val="00D839E4"/>
    <w:rPr>
      <w:b/>
      <w:bCs/>
      <w:i/>
      <w:iCs/>
      <w:color w:val="4F81BD"/>
    </w:rPr>
  </w:style>
  <w:style w:type="character" w:styleId="af6">
    <w:name w:val="Strong"/>
    <w:uiPriority w:val="22"/>
    <w:qFormat/>
    <w:rsid w:val="00D839E4"/>
    <w:rPr>
      <w:b/>
      <w:bCs/>
    </w:rPr>
  </w:style>
  <w:style w:type="paragraph" w:styleId="af7">
    <w:name w:val="Quote"/>
    <w:basedOn w:val="a"/>
    <w:next w:val="a"/>
    <w:link w:val="af8"/>
    <w:uiPriority w:val="29"/>
    <w:qFormat/>
    <w:rsid w:val="00D839E4"/>
    <w:rPr>
      <w:rFonts w:ascii="Calibri" w:eastAsia="Calibri" w:hAnsi="Calibri" w:cs="Angsana New"/>
      <w:i/>
      <w:iCs/>
      <w:color w:val="000000"/>
      <w:sz w:val="20"/>
      <w:szCs w:val="20"/>
    </w:rPr>
  </w:style>
  <w:style w:type="character" w:customStyle="1" w:styleId="af8">
    <w:name w:val="คำอ้างอิง อักขระ"/>
    <w:basedOn w:val="a0"/>
    <w:link w:val="af7"/>
    <w:uiPriority w:val="29"/>
    <w:rsid w:val="00D839E4"/>
    <w:rPr>
      <w:rFonts w:ascii="Calibri" w:eastAsia="Calibri" w:hAnsi="Calibri" w:cs="Angsana New"/>
      <w:i/>
      <w:iCs/>
      <w:color w:val="000000"/>
      <w:sz w:val="20"/>
      <w:szCs w:val="20"/>
    </w:rPr>
  </w:style>
  <w:style w:type="paragraph" w:styleId="af9">
    <w:name w:val="Intense Quote"/>
    <w:basedOn w:val="a"/>
    <w:next w:val="a"/>
    <w:link w:val="afa"/>
    <w:uiPriority w:val="30"/>
    <w:qFormat/>
    <w:rsid w:val="00D839E4"/>
    <w:pPr>
      <w:pBdr>
        <w:bottom w:val="single" w:sz="4" w:space="0" w:color="4F81BD"/>
      </w:pBdr>
      <w:spacing w:before="200" w:after="280"/>
      <w:ind w:left="936" w:right="936"/>
    </w:pPr>
    <w:rPr>
      <w:rFonts w:ascii="Calibri" w:eastAsia="Calibri" w:hAnsi="Calibri" w:cs="Angsana New"/>
      <w:b/>
      <w:bCs/>
      <w:i/>
      <w:iCs/>
      <w:color w:val="4F81BD"/>
      <w:sz w:val="20"/>
      <w:szCs w:val="20"/>
    </w:rPr>
  </w:style>
  <w:style w:type="character" w:customStyle="1" w:styleId="afa">
    <w:name w:val="ทำให้คำอ้างอิงเป็นสีเข้มขึ้น อักขระ"/>
    <w:basedOn w:val="a0"/>
    <w:link w:val="af9"/>
    <w:uiPriority w:val="30"/>
    <w:rsid w:val="00D839E4"/>
    <w:rPr>
      <w:rFonts w:ascii="Calibri" w:eastAsia="Calibri" w:hAnsi="Calibri" w:cs="Angsana New"/>
      <w:b/>
      <w:bCs/>
      <w:i/>
      <w:iCs/>
      <w:color w:val="4F81BD"/>
      <w:sz w:val="20"/>
      <w:szCs w:val="20"/>
    </w:rPr>
  </w:style>
  <w:style w:type="character" w:styleId="afb">
    <w:name w:val="Subtle Reference"/>
    <w:uiPriority w:val="31"/>
    <w:qFormat/>
    <w:rsid w:val="00D839E4"/>
    <w:rPr>
      <w:smallCaps/>
      <w:color w:val="C0504D"/>
      <w:u w:val="single"/>
    </w:rPr>
  </w:style>
  <w:style w:type="character" w:styleId="afc">
    <w:name w:val="Intense Reference"/>
    <w:uiPriority w:val="32"/>
    <w:qFormat/>
    <w:rsid w:val="00D839E4"/>
    <w:rPr>
      <w:b/>
      <w:bCs/>
      <w:smallCaps/>
      <w:color w:val="C0504D"/>
      <w:spacing w:val="5"/>
      <w:u w:val="single"/>
    </w:rPr>
  </w:style>
  <w:style w:type="character" w:styleId="afd">
    <w:name w:val="Book Title"/>
    <w:uiPriority w:val="33"/>
    <w:qFormat/>
    <w:rsid w:val="00D839E4"/>
    <w:rPr>
      <w:b/>
      <w:bCs/>
      <w:smallCaps/>
      <w:spacing w:val="5"/>
    </w:rPr>
  </w:style>
  <w:style w:type="paragraph" w:styleId="afe">
    <w:name w:val="footnote text"/>
    <w:basedOn w:val="a"/>
    <w:link w:val="aff"/>
    <w:uiPriority w:val="99"/>
    <w:rsid w:val="00D839E4"/>
    <w:pPr>
      <w:spacing w:after="0" w:line="240" w:lineRule="auto"/>
    </w:pPr>
    <w:rPr>
      <w:rFonts w:ascii="Calibri" w:eastAsia="Calibri" w:hAnsi="Calibri" w:cs="Angsana New"/>
      <w:sz w:val="20"/>
      <w:szCs w:val="20"/>
    </w:rPr>
  </w:style>
  <w:style w:type="character" w:customStyle="1" w:styleId="aff">
    <w:name w:val="ข้อความเชิงอรรถ อักขระ"/>
    <w:basedOn w:val="a0"/>
    <w:link w:val="afe"/>
    <w:uiPriority w:val="99"/>
    <w:rsid w:val="00D839E4"/>
    <w:rPr>
      <w:rFonts w:ascii="Calibri" w:eastAsia="Calibri" w:hAnsi="Calibri" w:cs="Angsana New"/>
      <w:sz w:val="20"/>
      <w:szCs w:val="20"/>
    </w:rPr>
  </w:style>
  <w:style w:type="character" w:styleId="aff0">
    <w:name w:val="footnote reference"/>
    <w:uiPriority w:val="99"/>
    <w:rsid w:val="00D839E4"/>
    <w:rPr>
      <w:vertAlign w:val="superscript"/>
    </w:rPr>
  </w:style>
  <w:style w:type="paragraph" w:styleId="aff1">
    <w:name w:val="endnote text"/>
    <w:basedOn w:val="a"/>
    <w:link w:val="aff2"/>
    <w:uiPriority w:val="99"/>
    <w:rsid w:val="00D839E4"/>
    <w:pPr>
      <w:spacing w:after="0" w:line="240" w:lineRule="auto"/>
    </w:pPr>
    <w:rPr>
      <w:rFonts w:ascii="Calibri" w:eastAsia="Calibri" w:hAnsi="Calibri" w:cs="Angsana New"/>
      <w:sz w:val="20"/>
      <w:szCs w:val="20"/>
    </w:rPr>
  </w:style>
  <w:style w:type="character" w:customStyle="1" w:styleId="aff2">
    <w:name w:val="ข้อความอ้างอิงท้ายเรื่อง อักขระ"/>
    <w:basedOn w:val="a0"/>
    <w:link w:val="aff1"/>
    <w:uiPriority w:val="99"/>
    <w:rsid w:val="00D839E4"/>
    <w:rPr>
      <w:rFonts w:ascii="Calibri" w:eastAsia="Calibri" w:hAnsi="Calibri" w:cs="Angsana New"/>
      <w:sz w:val="20"/>
      <w:szCs w:val="20"/>
    </w:rPr>
  </w:style>
  <w:style w:type="character" w:styleId="aff3">
    <w:name w:val="endnote reference"/>
    <w:uiPriority w:val="99"/>
    <w:rsid w:val="00D839E4"/>
    <w:rPr>
      <w:vertAlign w:val="superscript"/>
    </w:rPr>
  </w:style>
  <w:style w:type="character" w:customStyle="1" w:styleId="14">
    <w:name w:val="ไฮเปอร์ลิงก์1"/>
    <w:uiPriority w:val="99"/>
    <w:rsid w:val="00D839E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627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BE441B6A010A4EBA94D5D819D0FDBCDF"/>
        <w:category>
          <w:name w:val="ทั่วไป"/>
          <w:gallery w:val="placeholder"/>
        </w:category>
        <w:types>
          <w:type w:val="bbPlcHdr"/>
        </w:types>
        <w:behaviors>
          <w:behavior w:val="content"/>
        </w:behaviors>
        <w:guid w:val="{8600DA24-9474-4F48-BDFF-44BBAE7627A1}"/>
      </w:docPartPr>
      <w:docPartBody>
        <w:p w:rsidR="00D16E93" w:rsidRDefault="00D16E93" w:rsidP="00D16E93">
          <w:pPr>
            <w:pStyle w:val="BE441B6A010A4EBA94D5D819D0FDBCDF"/>
          </w:pPr>
          <w:r>
            <w:rPr>
              <w:rFonts w:cs="Calibri"/>
              <w:szCs w:val="22"/>
              <w:cs/>
              <w:lang w:val="th-TH"/>
            </w:rPr>
            <w:t>[</w:t>
          </w:r>
          <w:r>
            <w:rPr>
              <w:rFonts w:cs="Angsana New"/>
              <w:szCs w:val="22"/>
              <w:cs/>
              <w:lang w:val="th-TH"/>
            </w:rPr>
            <w:t>พิมพ์ชื่อบริษัท</w:t>
          </w:r>
          <w:r>
            <w:rPr>
              <w:rFonts w:cs="Calibri"/>
              <w:szCs w:val="22"/>
              <w:cs/>
              <w:lang w:val="th-TH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altName w:val="TH SarabunPSK"/>
    <w:charset w:val="00"/>
    <w:family w:val="swiss"/>
    <w:pitch w:val="variable"/>
    <w:sig w:usb0="A100006F" w:usb1="5000205A" w:usb2="00000000" w:usb3="00000000" w:csb0="00010183" w:csb1="00000000"/>
  </w:font>
  <w:font w:name="+mn-ea">
    <w:panose1 w:val="00000000000000000000"/>
    <w:charset w:val="00"/>
    <w:family w:val="roman"/>
    <w:notTrueType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AEA"/>
    <w:rsid w:val="000F543A"/>
    <w:rsid w:val="002377AE"/>
    <w:rsid w:val="002958FB"/>
    <w:rsid w:val="003476D8"/>
    <w:rsid w:val="00353F58"/>
    <w:rsid w:val="004035FA"/>
    <w:rsid w:val="0040646B"/>
    <w:rsid w:val="004257EB"/>
    <w:rsid w:val="00454080"/>
    <w:rsid w:val="00464299"/>
    <w:rsid w:val="00710301"/>
    <w:rsid w:val="007E51AA"/>
    <w:rsid w:val="008832B3"/>
    <w:rsid w:val="008E4034"/>
    <w:rsid w:val="009261DD"/>
    <w:rsid w:val="009966F4"/>
    <w:rsid w:val="009A0078"/>
    <w:rsid w:val="009D7AEA"/>
    <w:rsid w:val="00A20FD2"/>
    <w:rsid w:val="00A46519"/>
    <w:rsid w:val="00AC1CF7"/>
    <w:rsid w:val="00CA68C6"/>
    <w:rsid w:val="00D16E93"/>
    <w:rsid w:val="00D756BB"/>
    <w:rsid w:val="00D804D4"/>
    <w:rsid w:val="00DB4A94"/>
    <w:rsid w:val="00F75A71"/>
    <w:rsid w:val="00FA1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CD84D6775F249C394EBE83CC30DAD03">
    <w:name w:val="0CD84D6775F249C394EBE83CC30DAD03"/>
    <w:rsid w:val="009D7AEA"/>
  </w:style>
  <w:style w:type="paragraph" w:customStyle="1" w:styleId="D39054CBD56C4B3F90FEF413AD02A5AB">
    <w:name w:val="D39054CBD56C4B3F90FEF413AD02A5AB"/>
    <w:rsid w:val="00D16E93"/>
  </w:style>
  <w:style w:type="paragraph" w:customStyle="1" w:styleId="DD20226BBF384E6B9838667FB8E0C783">
    <w:name w:val="DD20226BBF384E6B9838667FB8E0C783"/>
    <w:rsid w:val="00D16E93"/>
  </w:style>
  <w:style w:type="paragraph" w:customStyle="1" w:styleId="BE441B6A010A4EBA94D5D819D0FDBCDF">
    <w:name w:val="BE441B6A010A4EBA94D5D819D0FDBCDF"/>
    <w:rsid w:val="00D16E93"/>
  </w:style>
  <w:style w:type="paragraph" w:customStyle="1" w:styleId="CC16E292BD1A4B31A1E335EF41FB5426">
    <w:name w:val="CC16E292BD1A4B31A1E335EF41FB5426"/>
    <w:rsid w:val="008E4034"/>
  </w:style>
  <w:style w:type="paragraph" w:customStyle="1" w:styleId="81CBD9998237476DB60FF415763CDF2C">
    <w:name w:val="81CBD9998237476DB60FF415763CDF2C"/>
    <w:rsid w:val="008E4034"/>
  </w:style>
  <w:style w:type="paragraph" w:customStyle="1" w:styleId="778F0C1044334542B4D913C63FE5F6DD">
    <w:name w:val="778F0C1044334542B4D913C63FE5F6DD"/>
    <w:rsid w:val="008E403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CD84D6775F249C394EBE83CC30DAD03">
    <w:name w:val="0CD84D6775F249C394EBE83CC30DAD03"/>
    <w:rsid w:val="009D7AEA"/>
  </w:style>
  <w:style w:type="paragraph" w:customStyle="1" w:styleId="D39054CBD56C4B3F90FEF413AD02A5AB">
    <w:name w:val="D39054CBD56C4B3F90FEF413AD02A5AB"/>
    <w:rsid w:val="00D16E93"/>
  </w:style>
  <w:style w:type="paragraph" w:customStyle="1" w:styleId="DD20226BBF384E6B9838667FB8E0C783">
    <w:name w:val="DD20226BBF384E6B9838667FB8E0C783"/>
    <w:rsid w:val="00D16E93"/>
  </w:style>
  <w:style w:type="paragraph" w:customStyle="1" w:styleId="BE441B6A010A4EBA94D5D819D0FDBCDF">
    <w:name w:val="BE441B6A010A4EBA94D5D819D0FDBCDF"/>
    <w:rsid w:val="00D16E93"/>
  </w:style>
  <w:style w:type="paragraph" w:customStyle="1" w:styleId="CC16E292BD1A4B31A1E335EF41FB5426">
    <w:name w:val="CC16E292BD1A4B31A1E335EF41FB5426"/>
    <w:rsid w:val="008E4034"/>
  </w:style>
  <w:style w:type="paragraph" w:customStyle="1" w:styleId="81CBD9998237476DB60FF415763CDF2C">
    <w:name w:val="81CBD9998237476DB60FF415763CDF2C"/>
    <w:rsid w:val="008E4034"/>
  </w:style>
  <w:style w:type="paragraph" w:customStyle="1" w:styleId="778F0C1044334542B4D913C63FE5F6DD">
    <w:name w:val="778F0C1044334542B4D913C63FE5F6DD"/>
    <w:rsid w:val="008E403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99EFAF-346F-4ACF-9193-DC01A4FE0D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2039</Words>
  <Characters>11625</Characters>
  <Application>Microsoft Office Word</Application>
  <DocSecurity>0</DocSecurity>
  <Lines>96</Lines>
  <Paragraphs>27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หมวด 4 การจัดระบบบริการครอบคลุมประเภทและประชากรทุกกลุ่มวัย</Company>
  <LinksUpToDate>false</LinksUpToDate>
  <CharactersWithSpaces>13637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PC-3335</cp:lastModifiedBy>
  <cp:revision>2</cp:revision>
  <cp:lastPrinted>2019-01-02T05:31:00Z</cp:lastPrinted>
  <dcterms:created xsi:type="dcterms:W3CDTF">2020-03-16T08:16:00Z</dcterms:created>
  <dcterms:modified xsi:type="dcterms:W3CDTF">2020-03-16T08:16:00Z</dcterms:modified>
</cp:coreProperties>
</file>