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CE2" w:rsidRDefault="00D54CE2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096223" w:rsidRPr="006D43AF" w:rsidRDefault="006D43AF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เกณฑ์นิเทศประเมินงานเภสัชกรรม </w:t>
      </w:r>
      <w:r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RDU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และคุ้มครองผู้บริโภค จังหวัดนครราชสีมา </w:t>
      </w:r>
      <w:r w:rsidR="00263ECF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๒๕๖๒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(สอดคล้องเกณฑ์ติดดาว </w:t>
      </w:r>
      <w:r w:rsidR="00263ECF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๒๕๖๒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)</w:t>
      </w:r>
    </w:p>
    <w:p w:rsidR="00096223" w:rsidRPr="00FC07AB" w:rsidRDefault="00096223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</w:p>
    <w:p w:rsidR="00096223" w:rsidRPr="00FC07AB" w:rsidRDefault="00096223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FC07A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หน่วยบริการ......................................................อำเภอ.......................</w:t>
      </w:r>
      <w:r w:rsid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</w:t>
      </w:r>
      <w:r w:rsidRPr="00FC07A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...... จังหวัด...............................</w:t>
      </w:r>
    </w:p>
    <w:p w:rsidR="00096223" w:rsidRPr="00FC07AB" w:rsidRDefault="00096223" w:rsidP="00096223">
      <w:pPr>
        <w:spacing w:after="0" w:line="240" w:lineRule="auto"/>
        <w:rPr>
          <w:rFonts w:ascii="TH SarabunIT๙" w:eastAsia="+mn-ea" w:hAnsi="TH SarabunIT๙" w:cs="TH SarabunIT๙"/>
          <w:b/>
          <w:bCs/>
          <w:kern w:val="24"/>
          <w:sz w:val="32"/>
          <w:szCs w:val="32"/>
        </w:rPr>
      </w:pPr>
    </w:p>
    <w:p w:rsidR="00096223" w:rsidRPr="00EB353D" w:rsidRDefault="00096223" w:rsidP="00096223">
      <w:pPr>
        <w:spacing w:after="0" w:line="240" w:lineRule="auto"/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</w:pPr>
      <w:r w:rsidRPr="00EB353D">
        <w:rPr>
          <w:rFonts w:ascii="TH SarabunIT๙" w:eastAsia="+mn-ea" w:hAnsi="TH SarabunIT๙" w:cs="TH SarabunIT๙"/>
          <w:b/>
          <w:bCs/>
          <w:kern w:val="24"/>
          <w:sz w:val="32"/>
          <w:szCs w:val="32"/>
          <w:u w:val="single"/>
          <w:cs/>
        </w:rPr>
        <w:t xml:space="preserve">การจัดบริการเภสัชกรรม </w:t>
      </w:r>
      <w:r w:rsidRPr="00EB353D">
        <w:rPr>
          <w:rFonts w:ascii="TH SarabunIT๙" w:eastAsia="+mn-ea" w:hAnsi="TH SarabunIT๙" w:cs="TH SarabunIT๙"/>
          <w:b/>
          <w:bCs/>
          <w:kern w:val="24"/>
          <w:sz w:val="32"/>
          <w:szCs w:val="32"/>
          <w:u w:val="single"/>
        </w:rPr>
        <w:t xml:space="preserve">RDU </w:t>
      </w:r>
      <w:r w:rsidRPr="00EB353D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และ </w:t>
      </w:r>
      <w:r w:rsidRPr="00EB353D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งานคุ้มครองผู้บริโภค (</w:t>
      </w:r>
      <w:proofErr w:type="spellStart"/>
      <w:r w:rsidRPr="00EB353D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>คบส</w:t>
      </w:r>
      <w:proofErr w:type="spellEnd"/>
      <w:r w:rsidRPr="00EB353D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.)</w:t>
      </w:r>
      <w:bookmarkStart w:id="0" w:name="_GoBack"/>
      <w:bookmarkEnd w:id="0"/>
    </w:p>
    <w:p w:rsidR="00096223" w:rsidRPr="00487395" w:rsidRDefault="00096223" w:rsidP="0009622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096223">
        <w:rPr>
          <w:rFonts w:ascii="TH SarabunIT๙" w:eastAsia="Calibri" w:hAnsi="TH SarabunIT๙" w:cs="TH SarabunIT๙"/>
          <w:b/>
          <w:bCs/>
          <w:sz w:val="32"/>
          <w:szCs w:val="32"/>
        </w:rPr>
        <w:tab/>
      </w:r>
      <w:r w:rsidRPr="00096223">
        <w:rPr>
          <w:rFonts w:ascii="TH SarabunIT๙" w:eastAsia="+mn-ea" w:hAnsi="TH SarabunIT๙" w:cs="TH SarabunIT๙" w:hint="cs"/>
          <w:b/>
          <w:bCs/>
          <w:kern w:val="24"/>
          <w:sz w:val="32"/>
          <w:szCs w:val="32"/>
          <w:cs/>
        </w:rPr>
        <w:t>๑</w:t>
      </w:r>
      <w:r w:rsidR="00EB353D">
        <w:rPr>
          <w:rFonts w:ascii="TH SarabunIT๙" w:eastAsia="+mn-ea" w:hAnsi="TH SarabunIT๙" w:cs="TH SarabunIT๙" w:hint="cs"/>
          <w:b/>
          <w:bCs/>
          <w:kern w:val="24"/>
          <w:sz w:val="32"/>
          <w:szCs w:val="32"/>
          <w:cs/>
        </w:rPr>
        <w:t>.</w:t>
      </w:r>
      <w:r w:rsidRPr="00096223">
        <w:rPr>
          <w:rFonts w:ascii="TH SarabunIT๙" w:eastAsia="+mn-ea" w:hAnsi="TH SarabunIT๙" w:cs="TH SarabunIT๙" w:hint="cs"/>
          <w:b/>
          <w:bCs/>
          <w:kern w:val="24"/>
          <w:sz w:val="32"/>
          <w:szCs w:val="32"/>
          <w:cs/>
        </w:rPr>
        <w:t xml:space="preserve"> </w:t>
      </w:r>
      <w:r w:rsidRPr="00096223">
        <w:rPr>
          <w:rFonts w:ascii="TH SarabunIT๙" w:eastAsia="+mn-ea" w:hAnsi="TH SarabunIT๙" w:cs="TH SarabunIT๙"/>
          <w:b/>
          <w:bCs/>
          <w:kern w:val="24"/>
          <w:sz w:val="32"/>
          <w:szCs w:val="32"/>
          <w:cs/>
        </w:rPr>
        <w:t xml:space="preserve">การจัดบริการเภสัชกรรม </w:t>
      </w:r>
      <w:r w:rsidRPr="00096223">
        <w:rPr>
          <w:rFonts w:ascii="TH SarabunIT๙" w:eastAsia="+mn-ea" w:hAnsi="TH SarabunIT๙" w:cs="TH SarabunIT๙"/>
          <w:b/>
          <w:bCs/>
          <w:kern w:val="24"/>
          <w:sz w:val="32"/>
          <w:szCs w:val="32"/>
        </w:rPr>
        <w:t>RDU</w:t>
      </w:r>
      <w:r w:rsidR="00487395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(</w:t>
      </w:r>
      <w:r w:rsidR="004873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คะแนนเต็ม ๗๔)</w:t>
      </w:r>
    </w:p>
    <w:p w:rsidR="00096223" w:rsidRPr="00FC07AB" w:rsidRDefault="00096223" w:rsidP="0009622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2151"/>
        <w:gridCol w:w="4854"/>
        <w:gridCol w:w="918"/>
        <w:gridCol w:w="918"/>
        <w:gridCol w:w="2423"/>
        <w:gridCol w:w="1394"/>
      </w:tblGrid>
      <w:tr w:rsidR="00096223" w:rsidRPr="007838A1" w:rsidTr="00EF0A4D">
        <w:trPr>
          <w:trHeight w:val="642"/>
          <w:tblHeader/>
        </w:trPr>
        <w:tc>
          <w:tcPr>
            <w:tcW w:w="241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809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ประเด็นการประเมิน</w:t>
            </w:r>
          </w:p>
        </w:tc>
        <w:tc>
          <w:tcPr>
            <w:tcW w:w="1825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345" w:type="pct"/>
            <w:shd w:val="clear" w:color="auto" w:fill="FFFF66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345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ที่ได้</w:t>
            </w:r>
          </w:p>
        </w:tc>
        <w:tc>
          <w:tcPr>
            <w:tcW w:w="911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หลักฐาน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/</w:t>
            </w:r>
          </w:p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แหล่งข้อมูล</w:t>
            </w:r>
          </w:p>
        </w:tc>
        <w:tc>
          <w:tcPr>
            <w:tcW w:w="524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96223" w:rsidRPr="007838A1" w:rsidTr="00EF0A4D">
        <w:trPr>
          <w:trHeight w:val="60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263ECF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634" w:type="pct"/>
            <w:gridSpan w:val="2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การบริหารจัดการระบบยา</w:t>
            </w:r>
          </w:p>
        </w:tc>
        <w:tc>
          <w:tcPr>
            <w:tcW w:w="345" w:type="pct"/>
            <w:shd w:val="clear" w:color="auto" w:fill="99FF99"/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60"/>
        </w:trPr>
        <w:tc>
          <w:tcPr>
            <w:tcW w:w="241" w:type="pct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Mar>
              <w:left w:w="0" w:type="dxa"/>
              <w:right w:w="0" w:type="dxa"/>
            </w:tcMar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การบริหารจัดการ</w:t>
            </w:r>
            <w:r w:rsidR="0078132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ระบบยา โดยการมีส่วนร่วมของเภสัชกร</w:t>
            </w:r>
            <w:r w:rsidR="00BC6BC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78132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รพ.แม่ข่าย</w:t>
            </w:r>
            <w:r w:rsidR="00FD5E2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กับโรงพยาบาลส่งเสริมสุขภาพตำบล</w:t>
            </w:r>
          </w:p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b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825" w:type="pct"/>
            <w:tcMar>
              <w:left w:w="0" w:type="dxa"/>
              <w:right w:w="0" w:type="dxa"/>
            </w:tcMar>
          </w:tcPr>
          <w:p w:rsidR="00096223" w:rsidRPr="007838A1" w:rsidRDefault="00096223" w:rsidP="00BC6BC4">
            <w:pPr>
              <w:spacing w:after="0" w:line="240" w:lineRule="auto"/>
              <w:ind w:left="531" w:right="178" w:hanging="37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D5151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4D736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4D736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7838A1" w:rsidRPr="004D736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มีคำสั่งแต่งตั้ง</w:t>
            </w:r>
            <w:r w:rsidRPr="004D736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คณะกรรมการ</w:t>
            </w:r>
            <w:r w:rsidRPr="004D736A">
              <w:rPr>
                <w:rFonts w:ascii="TH SarabunIT๙" w:eastAsia="Calibri" w:hAnsi="TH SarabunIT๙" w:cs="TH SarabunIT๙"/>
                <w:b/>
                <w:sz w:val="32"/>
                <w:szCs w:val="32"/>
                <w:cs/>
              </w:rPr>
              <w:t>เภสัชกรรมและการบำบัดในการจัดการระบบยาระดับอำเภอ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 </w:t>
            </w:r>
          </w:p>
          <w:p w:rsidR="00096223" w:rsidRPr="007838A1" w:rsidRDefault="00D51511" w:rsidP="00BC6BC4">
            <w:pPr>
              <w:spacing w:after="0" w:line="240" w:lineRule="auto"/>
              <w:ind w:left="531" w:right="178" w:hanging="37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A6132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มีแผน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ปฏิบัติการ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และปฏิบัติงานจริงตามแผน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A6132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อย่างน้อยปีละ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ครั้ง</w:t>
            </w:r>
          </w:p>
          <w:p w:rsidR="00096223" w:rsidRPr="007838A1" w:rsidRDefault="00096223" w:rsidP="00E42F82">
            <w:pPr>
              <w:spacing w:after="0" w:line="240" w:lineRule="auto"/>
              <w:ind w:left="389" w:right="178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มีการสนับสนุนวิชาการจากเภสัชกร</w:t>
            </w:r>
            <w:r w:rsidR="00BC6BC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รพ.แม่ข่าย</w:t>
            </w:r>
            <w:r w:rsidR="00E42F8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ได้แก่การจัดอบรมวิชาการ, คู่มือ/สื่อการใช้ยาใน รพ.สต.</w:t>
            </w:r>
          </w:p>
        </w:tc>
        <w:tc>
          <w:tcPr>
            <w:tcW w:w="345" w:type="pct"/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tcMar>
              <w:left w:w="0" w:type="dxa"/>
              <w:right w:w="0" w:type="dxa"/>
            </w:tcMar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11" w:type="pct"/>
            <w:tcMar>
              <w:left w:w="0" w:type="dxa"/>
              <w:right w:w="0" w:type="dxa"/>
            </w:tcMar>
          </w:tcPr>
          <w:p w:rsidR="00096223" w:rsidRPr="007838A1" w:rsidRDefault="00D51511" w:rsidP="00BC6BC4">
            <w:pPr>
              <w:spacing w:after="0" w:line="240" w:lineRule="auto"/>
              <w:ind w:left="464" w:right="178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คำสั่งคณะกรรมการเภสัชกรรมและการบำบัดฯระดับอำเภอ</w:t>
            </w:r>
          </w:p>
          <w:p w:rsidR="00096223" w:rsidRPr="007838A1" w:rsidRDefault="00096223" w:rsidP="00BC6BC4">
            <w:pPr>
              <w:spacing w:after="0" w:line="240" w:lineRule="auto"/>
              <w:ind w:left="464" w:right="178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แผนการปฏิบัติการฯ</w:t>
            </w:r>
          </w:p>
          <w:p w:rsidR="00096223" w:rsidRPr="007838A1" w:rsidRDefault="00096223" w:rsidP="00BC6BC4">
            <w:pPr>
              <w:spacing w:after="0" w:line="240" w:lineRule="auto"/>
              <w:ind w:left="464" w:right="23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สมุดเยี่ยม หรือ</w:t>
            </w:r>
            <w:r w:rsidR="00BC6BC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ผลปฏิบัติงาน หรือเอกสารอื่นๆ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ฯลฯ</w:t>
            </w:r>
          </w:p>
          <w:p w:rsidR="00096223" w:rsidRDefault="00096223" w:rsidP="00BC6BC4">
            <w:pPr>
              <w:spacing w:after="0" w:line="240" w:lineRule="auto"/>
              <w:ind w:left="464" w:right="178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คู่มือ/สื่อการใช้ยาใน รพ.สต.</w:t>
            </w:r>
          </w:p>
          <w:p w:rsidR="00BC6BC4" w:rsidRDefault="00BC6BC4" w:rsidP="00BC6BC4">
            <w:pPr>
              <w:spacing w:after="0" w:line="240" w:lineRule="auto"/>
              <w:ind w:left="464" w:right="178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BC6BC4" w:rsidRPr="007838A1" w:rsidRDefault="00BC6BC4" w:rsidP="00BC6BC4">
            <w:pPr>
              <w:spacing w:after="0" w:line="240" w:lineRule="auto"/>
              <w:ind w:right="178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tcMar>
              <w:left w:w="0" w:type="dxa"/>
              <w:right w:w="0" w:type="dxa"/>
            </w:tcMar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BC6BC4" w:rsidTr="00EF0A4D">
        <w:trPr>
          <w:trHeight w:val="60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1058CB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๒</w:t>
            </w:r>
          </w:p>
        </w:tc>
        <w:tc>
          <w:tcPr>
            <w:tcW w:w="2634" w:type="pct"/>
            <w:gridSpan w:val="2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rtl/>
                <w:cs/>
              </w:rPr>
            </w:pPr>
            <w:r w:rsidRPr="00BC6BC4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การคัดเลือก การส่งมอบยาที่ปลอดภัยและมีคุณภาพ  </w:t>
            </w:r>
          </w:p>
        </w:tc>
        <w:tc>
          <w:tcPr>
            <w:tcW w:w="345" w:type="pct"/>
            <w:shd w:val="clear" w:color="auto" w:fill="99FF99"/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845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4F5289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377E3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377E3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มียาใช้อย่างเหมาะสมและเพียงพอ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มีบัญชีรายการยา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u w:val="single" w:color="0070C0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มียาช่วยชีวิตใน รพ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และคู่มือการใช้ยาช่วยชีวิต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ไม่มีรายการยา</w:t>
            </w:r>
            <w:r w:rsidRPr="004F5289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NED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</w:t>
            </w:r>
            <w:r w:rsidR="00BC6BC4" w:rsidRPr="004F5289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แต่ได้รับการอนุมัติจาก</w:t>
            </w:r>
            <w:r w:rsidRPr="004F5289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ผู้ตรวจราชการฯ หรือ อยู่ระหว่างการขออนุมัติ 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(แจ้ง </w:t>
            </w:r>
            <w:proofErr w:type="spellStart"/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สสจ</w:t>
            </w:r>
            <w:proofErr w:type="spellEnd"/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แล้ว)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มีหลักเกณฑ์หรือขอบเขตในการสั่งใช้ยาที่สอดคล้องกับศักยภาพผู้สั่งใช้ยา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5" w:type="pct"/>
          </w:tcPr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BC6BC4" w:rsidRPr="007838A1" w:rsidRDefault="00BC6BC4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๑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 xml:space="preserve">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บัญชีรายการยา รพ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สต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 </w:t>
            </w:r>
          </w:p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 xml:space="preserve">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ต</w:t>
            </w:r>
            <w:r w:rsidR="00096223"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รวจสอบ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E</w:t>
            </w:r>
            <w:proofErr w:type="spellStart"/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mergency</w:t>
            </w:r>
            <w:proofErr w:type="spellEnd"/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 </w:t>
            </w:r>
            <w:proofErr w:type="spellStart"/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box</w:t>
            </w:r>
            <w:proofErr w:type="spellEnd"/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="00BC6BC4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และ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มียาช่วยชีวิตมีดังนี้</w:t>
            </w:r>
          </w:p>
          <w:p w:rsidR="00BC6BC4" w:rsidRPr="006D43AF" w:rsidRDefault="00096223" w:rsidP="00BC6BC4">
            <w:pPr>
              <w:spacing w:after="0" w:line="240" w:lineRule="auto"/>
              <w:ind w:left="747" w:right="49" w:hanging="283"/>
              <w:rPr>
                <w:rFonts w:ascii="TH SarabunIT๙" w:hAnsi="TH SarabunIT๙" w:cs="TH SarabunIT๙"/>
                <w:sz w:val="24"/>
                <w:szCs w:val="24"/>
              </w:rPr>
            </w:pP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๑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="00BC6BC4" w:rsidRPr="006D43AF">
              <w:rPr>
                <w:rFonts w:ascii="TH SarabunIT๙" w:hAnsi="TH SarabunIT๙" w:cs="TH SarabunIT๙"/>
                <w:sz w:val="24"/>
                <w:szCs w:val="24"/>
              </w:rPr>
              <w:t>Adrenaline injection 1:1000</w:t>
            </w:r>
          </w:p>
          <w:p w:rsidR="00096223" w:rsidRPr="006D43AF" w:rsidRDefault="004F5289" w:rsidP="00BC6BC4">
            <w:pPr>
              <w:spacing w:after="0" w:line="240" w:lineRule="auto"/>
              <w:ind w:left="747" w:right="49" w:hanging="283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๒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hAnsi="TH SarabunIT๙" w:cs="TH SarabunIT๙" w:hint="cs"/>
                <w:sz w:val="24"/>
                <w:szCs w:val="24"/>
                <w:cs/>
              </w:rPr>
              <w:t>๒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 xml:space="preserve"> Steroid injection  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เช่น </w:t>
            </w:r>
            <w:proofErr w:type="spellStart"/>
            <w:r w:rsidR="00096223" w:rsidRPr="006D43AF">
              <w:rPr>
                <w:rFonts w:ascii="TH SarabunIT๙" w:hAnsi="TH SarabunIT๙" w:cs="TH SarabunIT๙"/>
                <w:sz w:val="24"/>
                <w:szCs w:val="24"/>
                <w:cs/>
              </w:rPr>
              <w:t>Dexa</w:t>
            </w:r>
            <w:proofErr w:type="spellEnd"/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proofErr w:type="spellStart"/>
            <w:r w:rsidR="00096223" w:rsidRPr="006D43AF">
              <w:rPr>
                <w:rFonts w:ascii="TH SarabunIT๙" w:hAnsi="TH SarabunIT๙" w:cs="TH SarabunIT๙"/>
                <w:sz w:val="24"/>
                <w:szCs w:val="24"/>
                <w:cs/>
              </w:rPr>
              <w:t>injection</w:t>
            </w:r>
            <w:proofErr w:type="spellEnd"/>
            <w:r w:rsidR="00096223" w:rsidRPr="006D43AF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 หรือ </w:t>
            </w:r>
            <w:proofErr w:type="spellStart"/>
            <w:r w:rsidR="00096223" w:rsidRPr="006D43AF">
              <w:rPr>
                <w:rFonts w:ascii="TH SarabunIT๙" w:hAnsi="TH SarabunIT๙" w:cs="TH SarabunIT๙"/>
                <w:sz w:val="24"/>
                <w:szCs w:val="24"/>
                <w:cs/>
              </w:rPr>
              <w:t>Hydrocorti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>sone</w:t>
            </w:r>
            <w:proofErr w:type="spellEnd"/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="006D43AF">
              <w:rPr>
                <w:rFonts w:ascii="TH SarabunIT๙" w:hAnsi="TH SarabunIT๙" w:cs="TH SarabunIT๙"/>
                <w:sz w:val="24"/>
                <w:szCs w:val="24"/>
              </w:rPr>
              <w:t>inj</w:t>
            </w:r>
            <w:r w:rsid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</w:p>
          <w:p w:rsidR="00096223" w:rsidRPr="006D43AF" w:rsidRDefault="00096223" w:rsidP="00BC6BC4">
            <w:pPr>
              <w:spacing w:after="0" w:line="240" w:lineRule="auto"/>
              <w:ind w:left="747" w:right="49" w:hanging="283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๓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C</w:t>
            </w:r>
            <w:r w:rsidR="006D43AF">
              <w:rPr>
                <w:rFonts w:ascii="TH SarabunIT๙" w:eastAsia="Calibri" w:hAnsi="TH SarabunIT๙" w:cs="TH SarabunIT๙"/>
                <w:sz w:val="24"/>
                <w:szCs w:val="24"/>
              </w:rPr>
              <w:t>PM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injection</w:t>
            </w:r>
          </w:p>
          <w:p w:rsidR="00096223" w:rsidRPr="006D43AF" w:rsidRDefault="00096223" w:rsidP="00BC6BC4">
            <w:pPr>
              <w:spacing w:after="0" w:line="240" w:lineRule="auto"/>
              <w:ind w:left="747" w:right="49" w:hanging="283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๔</w:t>
            </w:r>
            <w:r w:rsidR="00BC6BC4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๕๐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% Glucose injection</w:t>
            </w:r>
          </w:p>
          <w:p w:rsidR="00096223" w:rsidRPr="006D43AF" w:rsidRDefault="00096223" w:rsidP="00BC6BC4">
            <w:pPr>
              <w:spacing w:after="0" w:line="240" w:lineRule="auto"/>
              <w:ind w:left="747" w:right="49" w:hanging="425"/>
              <w:rPr>
                <w:rFonts w:ascii="TH SarabunIT๙" w:eastAsia="Calibri" w:hAnsi="TH SarabunIT๙" w:cs="TH SarabunIT๙"/>
                <w:sz w:val="24"/>
                <w:szCs w:val="24"/>
                <w:cs/>
              </w:rPr>
            </w:pP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 </w:t>
            </w: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๕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 ยาอมใต้ลิ้นเพื่อขยายหลอดเลือดหัวใจ</w:t>
            </w:r>
          </w:p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๓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.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คู่มือการใช้ยาช่วยชีวิต</w:t>
            </w:r>
          </w:p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๔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.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หนังสือขออนุมัติยา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NED</w:t>
            </w:r>
          </w:p>
          <w:p w:rsidR="00096223" w:rsidRPr="007838A1" w:rsidRDefault="004F5289" w:rsidP="004F5289">
            <w:pPr>
              <w:spacing w:after="0" w:line="240" w:lineRule="auto"/>
              <w:ind w:left="305" w:right="49" w:hanging="14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Cs w:val="22"/>
                <w:cs/>
              </w:rPr>
              <w:t>๕</w:t>
            </w:r>
            <w:r w:rsidR="00096223" w:rsidRPr="006D43AF">
              <w:rPr>
                <w:rFonts w:ascii="TH SarabunIT๙" w:eastAsia="Calibri" w:hAnsi="TH SarabunIT๙" w:cs="TH SarabunIT๙"/>
                <w:szCs w:val="22"/>
              </w:rPr>
              <w:t xml:space="preserve">. </w:t>
            </w:r>
            <w:r w:rsidR="00096223" w:rsidRPr="006D43AF">
              <w:rPr>
                <w:rFonts w:ascii="TH SarabunIT๙" w:eastAsia="Calibri" w:hAnsi="TH SarabunIT๙" w:cs="TH SarabunIT๙"/>
                <w:szCs w:val="22"/>
                <w:cs/>
              </w:rPr>
              <w:t>หลักเกณฑ์หรือขอบเขตในการสั่งใช้ยาที่สอดคล้องกับศักยภาพผู้สั่งใช้ยา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</w:tr>
      <w:tr w:rsidR="00096223" w:rsidRPr="007838A1" w:rsidTr="00EF0A4D">
        <w:trPr>
          <w:trHeight w:val="1466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4F5289" w:rsidP="004F5289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มีการเฝ้าระวังการใช้ยาเพื่อลดปัญหาที่เกี่ยวข้องกับการใช้ยาในกลุ่มผู้ป่วยแพ้ยา และผู้ป่วยที่ใช้ยาเสี่ยงสูง เช่น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Warfarin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มีฐานข้อมูลผู้ป่วยแพ้ยา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มีฐานข้อมูลผู้ป่วยที่ใช้ยาเสี่ยงสูง เช่น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Warfarin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มีการบันทึกข้อมูลผู้ป่วยแพ้ยาโดยการติดสติ๊กเกอร์ใน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family folder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หรือวิธีการอื่นใด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มีการบันทึกข้อมูลผู้ป่วยที่ใช้ยาเสี่ยงสูง เช่น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Warfarin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โดยการติดสติ๊กเกอร์ใน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family folder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หรือวิธีการอื่นใด</w:t>
            </w:r>
          </w:p>
          <w:p w:rsidR="00BD21A1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มีแนวทางหรือการออกบัตรแพ้ยาเบื้องต้นให้แก่ผู้ป่วยไปประเมินแพ้ยาต่อที่โรงพยาบาลโดยเภสัชกร</w:t>
            </w:r>
          </w:p>
        </w:tc>
        <w:tc>
          <w:tcPr>
            <w:tcW w:w="345" w:type="pct"/>
          </w:tcPr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377E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377E3" w:rsidRDefault="00096223" w:rsidP="000377E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ฐานข้อมูลผู้ป่วยแพ้ยาและผู้ป่วยที่ใช้ยาเสี่ยงสูง เช่น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Warfarin</w:t>
            </w:r>
            <w:r w:rsidR="000377E3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ในคอมพิวเตอร์ หรือ ไฟล์ข้อมูล</w:t>
            </w:r>
          </w:p>
          <w:p w:rsidR="000377E3" w:rsidRDefault="000377E3" w:rsidP="000377E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 family folder</w:t>
            </w:r>
          </w:p>
          <w:p w:rsidR="00096223" w:rsidRPr="007838A1" w:rsidRDefault="00096223" w:rsidP="000377E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D5E2E">
              <w:rPr>
                <w:rFonts w:ascii="TH SarabunIT๙" w:eastAsia="Calibri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u w:val="single" w:color="0070C0"/>
                <w:cs/>
              </w:rPr>
              <w:t>มีแนวทางการส่งต่อผู้ป่วย กรณีแพ้ยา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377E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EF0A4D" w:rsidRPr="007838A1" w:rsidTr="00EF0A4D">
        <w:trPr>
          <w:trHeight w:val="1466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6D43AF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******</w:t>
            </w: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BD21A1" w:rsidRPr="009722C1" w:rsidRDefault="005A048A" w:rsidP="006D43AF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๓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มีการเฝ้าระวังการ</w:t>
            </w:r>
            <w:r w:rsidR="00EF0A4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แพ้ยารุนแรง และติดตามผลการเฝ้าระวังโดยเฉพาะกลุ่มเสี่ยงสูงที่เกิด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SJS, TEN </w:t>
            </w:r>
            <w:r w:rsidR="00EF0A4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(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Sulfa group, Allopurinol, Phenobarbital, GPO </w:t>
            </w:r>
            <w:proofErr w:type="spellStart"/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vir</w:t>
            </w:r>
            <w:proofErr w:type="spellEnd"/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, NVP </w:t>
            </w:r>
            <w:r w:rsidR="00EF0A4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เป็นต้น)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มีทะเบียน หรือรูปแบบอื่นใดในการเฝ้าระวังติดตามการใช้ยาที่เกิดแพ้รุนแรง </w:t>
            </w:r>
          </w:p>
          <w:p w:rsidR="000D5AD0" w:rsidRPr="009722C1" w:rsidRDefault="000D5AD0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การดำเนินงานต่อเนื่อง เป็นปัจจุบัน</w:t>
            </w:r>
          </w:p>
          <w:p w:rsidR="00EF0A4D" w:rsidRPr="005A048A" w:rsidRDefault="00EF0A4D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5A048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มีเอกสารในการให้ข้อมูลเพื่อเฝ้าระวังการแพ้ยารุนแรงสำหรับผู้ป่วย</w:t>
            </w:r>
          </w:p>
          <w:p w:rsidR="00EF0A4D" w:rsidRPr="005A048A" w:rsidRDefault="00EF0A4D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5A048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มีการติดตามผลลัพธ์ การเฝ้าระวังอย่างเป็นระบบ</w:t>
            </w:r>
          </w:p>
        </w:tc>
        <w:tc>
          <w:tcPr>
            <w:tcW w:w="345" w:type="pct"/>
          </w:tcPr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D5AD0" w:rsidRPr="009722C1" w:rsidRDefault="000D5AD0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0D5AD0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D5AD0" w:rsidRPr="009722C1" w:rsidRDefault="000D5AD0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293324" w:rsidRPr="009722C1" w:rsidRDefault="00EF0A4D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293324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แนวทางการดำเนินงานเฝ้าระวัง </w:t>
            </w:r>
          </w:p>
          <w:p w:rsidR="00EF0A4D" w:rsidRPr="009722C1" w:rsidRDefault="00293324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 ทะเบียนติดตามผู้ป่วย</w:t>
            </w:r>
          </w:p>
          <w:p w:rsidR="00EF0A4D" w:rsidRPr="009722C1" w:rsidRDefault="00EF0A4D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293324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เอกสารเฝ้าระวังการแพ้ยารุนแรง </w:t>
            </w:r>
          </w:p>
          <w:p w:rsidR="00EF0A4D" w:rsidRPr="009722C1" w:rsidRDefault="00EF0A4D" w:rsidP="00293324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293324" w:rsidRPr="009722C1">
              <w:rPr>
                <w:rFonts w:ascii="TH SarabunIT๙" w:eastAsia="Calibri" w:hAnsi="TH SarabunIT๙" w:cs="TH SarabunIT๙" w:hint="cs"/>
                <w:sz w:val="32"/>
                <w:szCs w:val="32"/>
                <w:u w:val="single" w:color="0070C0"/>
                <w:cs/>
              </w:rPr>
              <w:t>มีระบบติดตามประเมินผล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7838A1" w:rsidRDefault="006D43AF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เกณฑ์ </w:t>
            </w:r>
            <w:proofErr w:type="spellStart"/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จว</w:t>
            </w:r>
            <w:proofErr w:type="spellEnd"/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.นครราชสีมา</w:t>
            </w:r>
          </w:p>
        </w:tc>
      </w:tr>
      <w:tr w:rsidR="00096223" w:rsidRPr="007838A1" w:rsidTr="00EF0A4D">
        <w:trPr>
          <w:trHeight w:val="305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2C486E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809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คลังยาและเวชภัณฑ์ </w:t>
            </w:r>
          </w:p>
        </w:tc>
        <w:tc>
          <w:tcPr>
            <w:tcW w:w="182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99FF99"/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tabs>
                <w:tab w:val="left" w:pos="2044"/>
              </w:tabs>
              <w:spacing w:after="0" w:line="240" w:lineRule="auto"/>
              <w:ind w:right="26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rtl/>
                <w:cs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963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2C486E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มีสถานที่จัดเก็บ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เก็บยาและเวชภัณฑ์ตามมาตรฐานและจัดเก็บอย่างเหมาะสม</w:t>
            </w:r>
          </w:p>
          <w:p w:rsidR="00096223" w:rsidRPr="007838A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ประตูมีกุญแจ</w:t>
            </w:r>
            <w:proofErr w:type="spellStart"/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ล็อค</w:t>
            </w:r>
            <w:proofErr w:type="spellEnd"/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2C486E" w:rsidRP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6D43AF" w:rsidRP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ชั้น (ดอก)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มีแนวทางการเปิด/ปิดคลังยาชัดเจน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ไม่พบยาและเวชภัณฑ์วางบนพื้นโดยตรง 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pacing w:val="-4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 xml:space="preserve">มีการแยกประเภทยา </w:t>
            </w:r>
            <w:proofErr w:type="spellStart"/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>วชย</w:t>
            </w:r>
            <w:proofErr w:type="spellEnd"/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 xml:space="preserve"> </w:t>
            </w:r>
            <w:proofErr w:type="spellStart"/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>วสด</w:t>
            </w:r>
            <w:proofErr w:type="spellEnd"/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 xml:space="preserve"> และวัสดุอื่นๆ</w:t>
            </w:r>
            <w:r w:rsidR="000377E3"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>ชัดเจน</w:t>
            </w:r>
          </w:p>
          <w:p w:rsidR="00096223" w:rsidRPr="007838A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</w:tcPr>
          <w:p w:rsidR="00096223" w:rsidRPr="007838A1" w:rsidRDefault="00096223" w:rsidP="000377E3">
            <w:pPr>
              <w:spacing w:after="0" w:line="240" w:lineRule="auto"/>
              <w:ind w:left="159" w:right="36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BE453A" w:rsidRPr="006D43AF" w:rsidRDefault="00096223" w:rsidP="00BE453A">
            <w:pPr>
              <w:tabs>
                <w:tab w:val="left" w:pos="2044"/>
              </w:tabs>
              <w:spacing w:after="0" w:line="240" w:lineRule="auto"/>
              <w:ind w:left="322" w:right="36" w:hanging="163"/>
              <w:rPr>
                <w:rFonts w:ascii="TH SarabunIT๙" w:eastAsia="Calibri" w:hAnsi="TH SarabunIT๙" w:cs="TH SarabunIT๙"/>
                <w:sz w:val="28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>ประตูมีกุญแจ</w:t>
            </w:r>
            <w:proofErr w:type="spellStart"/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>ล็อค</w:t>
            </w:r>
            <w:proofErr w:type="spellEnd"/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  <w:r w:rsidRPr="006D43AF">
              <w:rPr>
                <w:rFonts w:ascii="TH SarabunIT๙" w:eastAsia="Calibri" w:hAnsi="TH SarabunIT๙" w:cs="TH SarabunIT๙"/>
                <w:sz w:val="28"/>
              </w:rPr>
              <w:t>2</w:t>
            </w:r>
            <w:r w:rsidR="006D43AF" w:rsidRPr="006D43AF">
              <w:rPr>
                <w:rFonts w:ascii="TH SarabunIT๙" w:eastAsia="Calibri" w:hAnsi="TH SarabunIT๙" w:cs="TH SarabunIT๙"/>
                <w:sz w:val="28"/>
                <w:cs/>
              </w:rPr>
              <w:t>ดอก</w:t>
            </w:r>
          </w:p>
          <w:p w:rsidR="00096223" w:rsidRPr="006D43AF" w:rsidRDefault="00096223" w:rsidP="00BE453A">
            <w:pPr>
              <w:tabs>
                <w:tab w:val="left" w:pos="2044"/>
              </w:tabs>
              <w:spacing w:after="0" w:line="240" w:lineRule="auto"/>
              <w:ind w:left="322" w:right="36" w:hanging="163"/>
              <w:rPr>
                <w:rFonts w:ascii="TH SarabunIT๙" w:eastAsia="Calibri" w:hAnsi="TH SarabunIT๙" w:cs="TH SarabunIT๙"/>
                <w:sz w:val="28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>คำสั่งหรือบันทึกมอบหมาย</w:t>
            </w:r>
            <w:r w:rsidRPr="006D43AF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  </w:t>
            </w:r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>ให้เจ้าหน้าที่ถือกุญแจคนละดอก</w:t>
            </w:r>
            <w:r w:rsidRPr="006D43AF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="006D43AF">
              <w:rPr>
                <w:rFonts w:ascii="TH SarabunIT๙" w:eastAsia="Calibri" w:hAnsi="TH SarabunIT๙" w:cs="TH SarabunIT๙" w:hint="cs"/>
                <w:sz w:val="28"/>
                <w:cs/>
              </w:rPr>
              <w:t>มีคำสั่งใน นอก เวลา</w:t>
            </w:r>
          </w:p>
          <w:p w:rsidR="00096223" w:rsidRPr="007838A1" w:rsidRDefault="00096223" w:rsidP="00BE453A">
            <w:pPr>
              <w:tabs>
                <w:tab w:val="left" w:pos="2044"/>
              </w:tabs>
              <w:spacing w:after="0" w:line="240" w:lineRule="auto"/>
              <w:ind w:left="322" w:right="36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แนวทางการเปิด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ปิดคลังยาตามบริบทของ รพ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สต.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D02D9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มาตรฐานคลังยากำหนดไว้</w:t>
            </w:r>
          </w:p>
          <w:p w:rsidR="00096223" w:rsidRPr="007838A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เป้าหมายคือความปลอดภัย ป้องกัน</w:t>
            </w:r>
            <w:r w:rsidR="00073662"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      </w:t>
            </w:r>
            <w:r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การสูญหาย</w:t>
            </w:r>
          </w:p>
        </w:tc>
      </w:tr>
      <w:tr w:rsidR="00096223" w:rsidRPr="007838A1" w:rsidTr="00EF0A4D">
        <w:trPr>
          <w:trHeight w:val="845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2C486E" w:rsidP="002C486E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มีการควบคุมสถานที่เก็บยาและเวชภัณฑ์เป็นไปตามมาตรฐาน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มีการบันทึกอุณหภูมิและความชื้น </w:t>
            </w:r>
          </w:p>
          <w:p w:rsidR="00C65335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บันทึกอุณหภูมิและความชื้นเป็นปัจจุบัน</w:t>
            </w:r>
          </w:p>
          <w:p w:rsidR="00C65335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ผ่านเกณฑ์มาตรฐาน 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อุณหภูมิไม่เกิน 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°c 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และความชื้นไม่เกิน</w:t>
            </w:r>
            <w:r w:rsidR="00BE453A"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๗๐</w:t>
            </w:r>
            <w:r w:rsidR="00C65335"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>%)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คลังยาสามารถป้องกันสัตว์และแมลงได้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F31EF9" w:rsidRDefault="00BE453A" w:rsidP="00BE453A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- </w:t>
            </w:r>
            <w:r w:rsidR="00096223" w:rsidRPr="00F31EF9">
              <w:rPr>
                <w:rFonts w:ascii="TH SarabunIT๙" w:eastAsia="Calibri" w:hAnsi="TH SarabunIT๙" w:cs="TH SarabunIT๙"/>
                <w:sz w:val="28"/>
                <w:cs/>
              </w:rPr>
              <w:t>ไม่มีกลิ่นอับชื้น</w:t>
            </w:r>
            <w:r w:rsidR="000A64C1" w:rsidRPr="00F31EF9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="00096223" w:rsidRPr="00F31EF9">
              <w:rPr>
                <w:rFonts w:ascii="TH SarabunIT๙" w:eastAsia="Calibri" w:hAnsi="TH SarabunIT๙" w:cs="TH SarabunIT๙"/>
                <w:sz w:val="28"/>
                <w:cs/>
              </w:rPr>
              <w:t>ยาไม่ถูกแสงแดด</w:t>
            </w:r>
          </w:p>
          <w:p w:rsidR="00096223" w:rsidRPr="00F31EF9" w:rsidRDefault="00096223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</w:rPr>
              <w:t>-</w:t>
            </w:r>
            <w:r w:rsidR="00BE453A" w:rsidRPr="00F31EF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เครื่องวัดอุณหภูมิและความชื้น</w:t>
            </w:r>
          </w:p>
          <w:p w:rsidR="00096223" w:rsidRPr="00F31EF9" w:rsidRDefault="00096223" w:rsidP="00BE453A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แบบบันทึกอุณหภูมิและความชื้น</w:t>
            </w:r>
          </w:p>
          <w:p w:rsidR="00096223" w:rsidRPr="007838A1" w:rsidRDefault="00096223" w:rsidP="002C486E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กรณีที่ไม่ได้จัดให้มีคลังยา             (มีการสำรองยาไม่เกิน 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สัปดาห์)  ให้ตามรอยคะแนน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 xml:space="preserve">ประเมินจากคลังยาที่เป็นจุดจ่ายยาให้กับ </w:t>
            </w:r>
            <w:r w:rsidR="00BE453A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  <w:t xml:space="preserve">             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รพ</w:t>
            </w:r>
            <w:r w:rsidR="00BE453A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  <w:t>.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สต</w:t>
            </w:r>
            <w:r w:rsidR="00BE453A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  <w:t>.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 xml:space="preserve"> นั้นๆ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1466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2C486E" w:rsidP="002C486E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rtl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การควบคุมและ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การเบิกจ่ายเวชภัณฑ์เป็นไปตามระเบียบที่เกี่ยวข้อง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สุ่ม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stock card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นับยา </w:t>
            </w:r>
            <w:r w:rsidR="002C486E" w:rsidRP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รายการตรงทุกรายการ 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มีใบเบิกยาจากคลังยา รพ.และมีการลงนามครบถ้วน </w:t>
            </w:r>
            <w:r w:rsidRP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ผู้เบิก ผู้จ่าย ผู้รับ ผู้อนุมัติ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ใบเบิกยาจากคลังยา รพ สอดคล้องกับ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>stock card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มีใบเบิกยาจากคลังยา รพสต.ไปยังจุดจ่ายและ</w:t>
            </w:r>
            <w:r w:rsidR="00BE453A"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   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มีการลง</w:t>
            </w:r>
            <w:r w:rsidRP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นามครบถ้วน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ผู้เบิก ผู้จ่าย ผู้รับ ผู้อนุมัติ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pacing w:val="-6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lastRenderedPageBreak/>
              <w:t xml:space="preserve">ใบเบิกยาจากคลังยา รพสต สอดคล้องกับ </w:t>
            </w:r>
            <w:r w:rsidRPr="009563B5">
              <w:rPr>
                <w:rFonts w:ascii="TH SarabunIT๙" w:eastAsia="Calibri" w:hAnsi="TH SarabunIT๙" w:cs="TH SarabunIT๙"/>
                <w:spacing w:val="-6"/>
                <w:sz w:val="32"/>
                <w:szCs w:val="32"/>
              </w:rPr>
              <w:t xml:space="preserve">stock card 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</w:t>
            </w:r>
            <w:r w:rsidR="000A64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รบ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/stock card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ครอบคลุมยา </w:t>
            </w:r>
            <w:proofErr w:type="spellStart"/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วชย</w:t>
            </w:r>
            <w:proofErr w:type="spellEnd"/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วัสดุการแพทย์ และวัสดุวิทยาศาสตร์</w:t>
            </w:r>
          </w:p>
          <w:p w:rsidR="00096223" w:rsidRPr="007838A1" w:rsidRDefault="00096223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u w:val="single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สุ่ม รบ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/Stock Card </w:t>
            </w:r>
            <w:proofErr w:type="gramStart"/>
            <w:r w:rsidR="000A64C1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และตรวจนับยาใน</w:t>
            </w:r>
            <w:r w:rsidR="000A64C1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คลัง</w:t>
            </w:r>
            <w:r w:rsidR="000A64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A64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proofErr w:type="gramEnd"/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รายการ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br/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รบ.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หรือ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stock card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รพ.สต. ข้อมูล จำนวนรับ และวันที่รับยาต้องสอดคล้องกับข้อมูลใบเบิกยาจาก รพ.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ที่รับยา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เข้าคลัง รพ.สต. </w:t>
            </w:r>
          </w:p>
          <w:p w:rsidR="00096223" w:rsidRPr="007838A1" w:rsidRDefault="00BE453A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สุ่ม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ใบเบิกยาจากคลังยา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รพ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สต.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ไปยังจุดจ่ายและสอดคล้องกับ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รบ.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301</w:t>
            </w:r>
          </w:p>
          <w:p w:rsidR="00952DD1" w:rsidRPr="007838A1" w:rsidRDefault="00096223" w:rsidP="009563B5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กรณีที่ไม่ได้จัดให้มีคลังยา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(มีการสำรองยาไม่เกิน 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สัปดาห์)  ให้สุ่มตามรอยเอกสารการรับยา  เอกสารการจ่ายยา เทียบยาคงเหลือใน รพ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สต.ตามบริบทของ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สต.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นั้นๆ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6D43AF" w:rsidRDefault="006D43AF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 xml:space="preserve">กรณีใช้โปรแกรม </w:t>
            </w:r>
            <w:proofErr w:type="spellStart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Computor</w:t>
            </w:r>
            <w:proofErr w:type="spellEnd"/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แทน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stock card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ต้องตรวจสอบ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lastRenderedPageBreak/>
              <w:t xml:space="preserve">Real time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ได้ และ มีระบบชัดเจนกรณีไฟฟ้าดับ</w:t>
            </w:r>
          </w:p>
        </w:tc>
      </w:tr>
      <w:tr w:rsidR="00096223" w:rsidRPr="007838A1" w:rsidTr="00EF0A4D">
        <w:trPr>
          <w:trHeight w:val="1108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9563B5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การสำรองยาและเวชภัณฑ์เพียงพอ 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9563B5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ไม่มียาขาด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stock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ในคลังยาหรือจุดจ่ายยา 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952DD1" w:rsidRPr="007838A1" w:rsidRDefault="00096223" w:rsidP="009563B5">
            <w:pPr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สุ่มรบ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/Stock Card  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และตรวจนับยาในคลัง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รายการ หรือ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จุดจ่ายยา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 xml:space="preserve"> </w:t>
            </w:r>
          </w:p>
        </w:tc>
      </w:tr>
      <w:tr w:rsidR="003233DD" w:rsidRPr="009722C1" w:rsidTr="00EF0A4D">
        <w:trPr>
          <w:trHeight w:val="1108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6D43AF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lastRenderedPageBreak/>
              <w:t>******</w:t>
            </w: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9563B5" w:rsidP="006D43AF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๕</w:t>
            </w:r>
            <w:r w:rsidR="003233D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3233D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การสำรองยาและเวชภัณฑ์</w:t>
            </w:r>
            <w:r w:rsidR="003233D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ไม่เกินอัตรา 2 เดือน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3233DD" w:rsidP="000D2158">
            <w:pPr>
              <w:pStyle w:val="a4"/>
              <w:numPr>
                <w:ilvl w:val="0"/>
                <w:numId w:val="2"/>
              </w:numPr>
              <w:spacing w:after="0" w:line="240" w:lineRule="auto"/>
              <w:ind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อัตราสำรองยา ไม่เกิน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เดือน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  <w:p w:rsidR="003233DD" w:rsidRPr="009722C1" w:rsidRDefault="003233DD" w:rsidP="000D2158">
            <w:pPr>
              <w:pStyle w:val="a4"/>
              <w:numPr>
                <w:ilvl w:val="0"/>
                <w:numId w:val="2"/>
              </w:numPr>
              <w:spacing w:after="0" w:line="240" w:lineRule="auto"/>
              <w:ind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อัตราสำรองเวชภัณฑ์ ไม่เกิน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เดือน</w:t>
            </w:r>
          </w:p>
        </w:tc>
        <w:tc>
          <w:tcPr>
            <w:tcW w:w="345" w:type="pct"/>
          </w:tcPr>
          <w:p w:rsidR="003233DD" w:rsidRPr="009722C1" w:rsidRDefault="003233D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3233DD" w:rsidRPr="009722C1" w:rsidRDefault="003233D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3233DD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3233DD" w:rsidP="009563B5">
            <w:pPr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อัตราคงคลัง 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= 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มูลค่าคงคลังสิ้นเดือน / มูลค่าใช้ย้อนหลังเฉลี่ย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เดือน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6D43AF" w:rsidP="006D43AF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เกณฑ์ </w:t>
            </w:r>
            <w:proofErr w:type="spellStart"/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จว</w:t>
            </w:r>
            <w:proofErr w:type="spellEnd"/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.นครราชสีมา</w:t>
            </w:r>
          </w:p>
        </w:tc>
      </w:tr>
      <w:tr w:rsidR="009722C1" w:rsidRPr="009722C1" w:rsidTr="00EF0A4D">
        <w:trPr>
          <w:trHeight w:val="1108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br w:type="page"/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******</w:t>
            </w: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B13038" w:rsidP="006D43AF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มีการควบคุมสถานที่เก็บยา</w:t>
            </w:r>
            <w:r w:rsidR="00BD21A1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ณ จุดจ่าย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เป็นไปตามมาตรฐาน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มีการบันทึกอุณหภูมิ</w:t>
            </w:r>
            <w:r w:rsidR="006D43AF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และความชื้น </w:t>
            </w:r>
          </w:p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บันทึกอุณหภูมิ</w:t>
            </w:r>
            <w:r w:rsidR="006D43AF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และความชื้นเป็นปัจจุบัน</w:t>
            </w:r>
          </w:p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ผ่านเกณฑ์มาตรฐาน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อุณหภูมิไม่เกิน </w:t>
            </w:r>
            <w:r w:rsidR="00B13038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°c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และความชื้นไม่เกิน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B13038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๗๐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>%)</w:t>
            </w:r>
          </w:p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จัดวางยา แยกประเภทยาชัดเจน  มีป้ายชื่อครบถ้วน</w:t>
            </w:r>
          </w:p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ไม่พบยาเสื่อมสภาพ หรือหมดอายุ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</w:p>
        </w:tc>
        <w:tc>
          <w:tcPr>
            <w:tcW w:w="345" w:type="pct"/>
          </w:tcPr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3233DD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- ไม่มีกลิ่นอับชื้น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ยาไม่ถูกแสงแดด</w:t>
            </w:r>
          </w:p>
          <w:p w:rsidR="00EF0A4D" w:rsidRPr="009722C1" w:rsidRDefault="00EF0A4D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เครื่องวัดอุณหภูมิและความชื้น</w:t>
            </w:r>
          </w:p>
          <w:p w:rsidR="00EF0A4D" w:rsidRPr="009722C1" w:rsidRDefault="00EF0A4D" w:rsidP="003233DD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แบบบันทึกอุณหภูมิและความชื้น</w:t>
            </w:r>
          </w:p>
          <w:p w:rsidR="00EF0A4D" w:rsidRPr="009722C1" w:rsidRDefault="00EF0A4D" w:rsidP="003233DD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6D43AF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เกณฑ์ </w:t>
            </w:r>
            <w:proofErr w:type="spellStart"/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จว</w:t>
            </w:r>
            <w:proofErr w:type="spellEnd"/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.นครราชสีมา</w:t>
            </w:r>
          </w:p>
        </w:tc>
      </w:tr>
      <w:tr w:rsidR="00096223" w:rsidRPr="007838A1" w:rsidTr="00EF0A4D">
        <w:trPr>
          <w:trHeight w:val="1775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B13038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6D43AF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มีระบบการควบคุมยาหมดอายุ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389" w:right="49" w:hanging="230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1.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ไม่พบยาและเวชภัณฑ์ที่มิใช่ยาเสื่อมสภาพ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หรือหมดอายุ </w:t>
            </w:r>
          </w:p>
          <w:p w:rsidR="00BE453A" w:rsidRDefault="00096223" w:rsidP="00BE453A">
            <w:pPr>
              <w:spacing w:after="0" w:line="240" w:lineRule="auto"/>
              <w:ind w:left="389" w:right="49" w:hanging="230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2.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ระบุวันเปิด วันหมดอายุของยา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multiple dose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และยา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pre-pack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  <w:p w:rsidR="00096223" w:rsidRPr="007838A1" w:rsidRDefault="00096223" w:rsidP="00BE453A">
            <w:pPr>
              <w:spacing w:after="0" w:line="240" w:lineRule="auto"/>
              <w:ind w:left="389" w:right="49" w:hanging="230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3.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มีการจัดเรียงยาแบบ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first expired first use 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C65335" w:rsidRPr="007838A1" w:rsidRDefault="00C65335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F31EF9" w:rsidRPr="007838A1" w:rsidRDefault="00096223" w:rsidP="00C46B40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สุ่มดูวันหมดอายุ และลักษณะภายนอกของยาและเวชภัณฑ์ที่มิใช่ยา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(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โดยสุ่มทั้งหมด </w:t>
            </w:r>
            <w:r w:rsidR="00C46B4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รายการ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  <w:t xml:space="preserve"> 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 xml:space="preserve">เป็นยา </w:t>
            </w:r>
            <w:r w:rsidR="00C46B40" w:rsidRPr="00C46B40">
              <w:rPr>
                <w:rFonts w:ascii="TH SarabunIT๙" w:eastAsia="Calibri" w:hAnsi="TH SarabunIT๙" w:cs="TH SarabunIT๙" w:hint="cs"/>
                <w:spacing w:val="-10"/>
                <w:sz w:val="32"/>
                <w:szCs w:val="32"/>
                <w:cs/>
              </w:rPr>
              <w:t>๗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  <w:t xml:space="preserve"> 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รายการ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และ เวชภัณฑ์ที่มิใช่ยา 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C46B4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รายการ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tabs>
                <w:tab w:val="left" w:pos="1530"/>
              </w:tabs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</w:tr>
      <w:tr w:rsidR="00096223" w:rsidRPr="007838A1" w:rsidTr="00EF0A4D">
        <w:trPr>
          <w:trHeight w:val="253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FF533F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๘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ตู้เย็นเก็บยาตามมาตรฐาน</w:t>
            </w:r>
            <w:r w:rsidR="00096223" w:rsidRPr="007838A1"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  <w:t xml:space="preserve"> 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ข้อละ </w:t>
            </w:r>
            <w:r w:rsidRPr="00952DD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คะแนน)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FF533F" w:rsidRPr="00640690" w:rsidRDefault="00FF533F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อุณหภูมิขณะตรวจ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๘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C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และอุณหภูมิช่องแช่แข็งอยู่ระหว่าง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ถึง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C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(เฉพาะตู้เย็นเก็บวัคซีน)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การจัดเก็บยาเป็นไปตามหลักวิชาการ</w:t>
            </w:r>
          </w:p>
          <w:p w:rsidR="00F57BEE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บันทึกอุณหภูมิสม่ำเสมอ เป็นปัจจุบัน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เทอร์โมมิเตอร์ได้มาตรฐาน มีสติ๊กเกอร์รับรองผ่าน</w:t>
            </w:r>
            <w:r w:rsidR="00F57BEE" w:rsidRPr="00FF533F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</w:t>
            </w: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การสอบเทียบและไม่หมดอายุ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เก็บยาและวัคซีนเป็นสัดส่วนไม่ปะปนกันและเป็นระเบียบเรียบร้อย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ไม่มีอาหารและเครื่องดื่ม</w:t>
            </w:r>
          </w:p>
          <w:p w:rsid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ฝาตู้เย็นม</w:t>
            </w:r>
            <w:r w:rsidR="00F57BEE"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ีขวดน้ำสีหรือเติมเกลือหรือปิด</w:t>
            </w:r>
            <w:proofErr w:type="spellStart"/>
            <w:r w:rsidR="00F57BEE"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โฟม</w:t>
            </w:r>
            <w:proofErr w:type="spellEnd"/>
            <w:r w:rsidR="00F57BEE" w:rsidRPr="00FF533F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FF533F" w:rsidRDefault="00FF533F" w:rsidP="00FF533F">
            <w:pPr>
              <w:pStyle w:val="a4"/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096223"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เพื่อควบคุมอุณหภูมิ</w:t>
            </w:r>
          </w:p>
        </w:tc>
        <w:tc>
          <w:tcPr>
            <w:tcW w:w="345" w:type="pct"/>
          </w:tcPr>
          <w:p w:rsidR="00096223" w:rsidRPr="007838A1" w:rsidRDefault="00096223" w:rsidP="00F0464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C65335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Default="00D806C5" w:rsidP="00D806C5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D806C5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952DD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F57BEE" w:rsidRDefault="00096223" w:rsidP="00F57BEE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ตรวจสอบจากเทอร์โมมิเตอร์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F57B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ในตู้เย็น</w:t>
            </w:r>
          </w:p>
          <w:p w:rsidR="00096223" w:rsidRPr="007838A1" w:rsidRDefault="00096223" w:rsidP="00F57BEE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บันทึกการวัดอุณหภูมิตู้เย็นและช่องแช่แข็ง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D806C5" w:rsidRPr="007838A1" w:rsidTr="00EF0A4D">
        <w:trPr>
          <w:trHeight w:val="253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D806C5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640690" w:rsidP="00952DD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๙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ตู้เย็นเก็บวัคซีน</w:t>
            </w:r>
            <w:r w:rsidR="00D806C5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52DD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ตามมาตรฐาน</w:t>
            </w:r>
          </w:p>
          <w:p w:rsidR="00D806C5" w:rsidRPr="007838A1" w:rsidRDefault="00D806C5" w:rsidP="00952DD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ข้อละ </w:t>
            </w:r>
            <w:r w:rsidRPr="00952DD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คะแนน)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อุณหภูมิขณะตรวจ 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๘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C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และอุณหภูมิช่องแช่แข็ง  </w:t>
            </w:r>
            <w:r w:rsidRPr="0064069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อยู่ระหว่าง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ถึง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C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(เฉพาะตู้เย็นเก็บวัคซีน)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การจัดเก็บยาเป็นไปตามหลักวิชาการ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บันทึกอุณหภูมิสม่ำเสมอ เป็นปัจจุบัน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เทอร์โมมิเตอร์ได้มาตรฐาน มีสติ๊กเกอร์รับรองผ่าน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การสอบเทียบและไม่หมดอายุ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เก็บยาและวัคซีนเป็นสัดส่วนไม่ปะปนกันและเป็นระเบียบเรียบร้อย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ไม่มีอาหารและเครื่องดื่ม</w:t>
            </w:r>
          </w:p>
          <w:p w:rsidR="00AB2F19" w:rsidRPr="00AB2F19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AB2F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ฝาตู้เย็นมีขวดน้ำสีหรือเติมเกลือหรือปิด</w:t>
            </w:r>
            <w:proofErr w:type="spellStart"/>
            <w:r w:rsidRPr="00AB2F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โฟม</w:t>
            </w:r>
            <w:proofErr w:type="spellEnd"/>
            <w:r w:rsidRPr="00AB2F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5C46C7" w:rsidRPr="00AB2F19" w:rsidRDefault="00AB2F19" w:rsidP="00AB2F19">
            <w:pPr>
              <w:pStyle w:val="a4"/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D806C5" w:rsidRPr="00AB2F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เพื่อควบคุมอุณหภูมิ</w:t>
            </w:r>
          </w:p>
        </w:tc>
        <w:tc>
          <w:tcPr>
            <w:tcW w:w="345" w:type="pct"/>
          </w:tcPr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 xml:space="preserve"> 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D806C5" w:rsidP="00364F4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D806C5" w:rsidRDefault="00D806C5" w:rsidP="00364F4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ตรวจสอบจากเทอร์โมมิเตอร์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ในตู้เย็น</w:t>
            </w:r>
          </w:p>
          <w:p w:rsidR="00D806C5" w:rsidRPr="007838A1" w:rsidRDefault="00D806C5" w:rsidP="00364F4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บันทึกการวัดอุณหภูมิตู้เย็นและช่องแช่แข็ง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D806C5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253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640690" w:rsidP="00096223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๔</w:t>
            </w:r>
          </w:p>
        </w:tc>
        <w:tc>
          <w:tcPr>
            <w:tcW w:w="2634" w:type="pct"/>
            <w:gridSpan w:val="2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45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การใช้ยาอย่างปลอดภัยและมีความสมเหตุผล</w:t>
            </w:r>
          </w:p>
        </w:tc>
        <w:tc>
          <w:tcPr>
            <w:tcW w:w="345" w:type="pct"/>
            <w:shd w:val="clear" w:color="auto" w:fill="99FF99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871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640690" w:rsidP="00201E3B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มีการส่งมอบยาให้ผู้ป่วยอย่างถูกต้องและเหมาะสม และมีการเฝ้าระวังการเกิดอุบัติการณ์ความคลาดเคลื่อนทางยา </w:t>
            </w:r>
          </w:p>
          <w:p w:rsidR="00E42041" w:rsidRPr="007838A1" w:rsidRDefault="00096223" w:rsidP="009722C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(</w:t>
            </w:r>
            <w:proofErr w:type="spellStart"/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Medication</w:t>
            </w:r>
            <w:proofErr w:type="spellEnd"/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Error</w:t>
            </w:r>
            <w:proofErr w:type="spellEnd"/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)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502CA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เพื่อส่งเสริมความให้เกิดความปลอดภัยแก่ผู้มารับบริการ</w:t>
            </w: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0690" w:rsidRDefault="00096223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มีการส่งมอบยาที่ถูกต้องตามมาตรฐาน</w:t>
            </w:r>
          </w:p>
          <w:p w:rsidR="00096223" w:rsidRPr="00640690" w:rsidRDefault="00640690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ยาที่ส่งมอบมีข้อมูลครบถ้วน</w:t>
            </w:r>
            <w:r w:rsidR="00096223" w:rsidRPr="0064069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ระบุสถานที่บร</w:t>
            </w:r>
            <w:r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ิการ</w:t>
            </w:r>
            <w:r w:rsidR="00096223" w:rsidRPr="0064069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ชื่อผู้ป่วย วันที่จ่ายยา ชื่อยา วิธีใช้ ข้อควรระวังในการใช้ยา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มีการบันทึกอุบัติการณ์ความคลาดเคลื่อนทางยา (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Medication Error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) 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4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>มีแนวทางป้องกันความคลาดเคลื่อนทางยาใน รพ.สต.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201E3B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E4204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ซองยา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,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ฉลากยา</w:t>
            </w:r>
          </w:p>
          <w:p w:rsidR="00096223" w:rsidRPr="007838A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สาธิตการจ่ายยาให้ดู</w:t>
            </w:r>
          </w:p>
          <w:p w:rsidR="00096223" w:rsidRPr="007838A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บันทึกอุบัติการณ์ความคลาดเคลื่อนทางยา (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Medication Error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)</w:t>
            </w:r>
          </w:p>
          <w:p w:rsidR="00096223" w:rsidRPr="007838A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มีแนวทางป้องกัน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ความคลาดเคลื่อนทางยาใน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รพ.สต.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5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640690" w:rsidP="00640690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มีการจัดทำเครื่องมือเพื่อส่งเสริม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การใช้ยาอย่างสมเหตุผล  เพื่อให้ผู้ป่วยได้รับยาถูกต้อง ปลอดภัย </w:t>
            </w: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ฉลากยาเป็นไปตามมาตรฐาน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มีฉลากเพื่อส่งเสริมการใช้ยาอย่างสมเหตุผล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ได้แก่ 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มีฉลากยาภาษาไทย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 มีฉลากยาเสริม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มีฉลากช่วยในการใช้ยา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มีสื่อส่งเสริมการใช้ยาที่ปลอดภัย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E42041">
            <w:pPr>
              <w:spacing w:after="0" w:line="240" w:lineRule="auto"/>
              <w:ind w:left="159" w:right="49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9722C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  <w:cs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 xml:space="preserve">- ฉลากยาเพื่อส่งเสริมการใช้ยาอย่างสมเหตุผล </w:t>
            </w:r>
          </w:p>
          <w:p w:rsidR="00096223" w:rsidRPr="009722C1" w:rsidRDefault="00096223" w:rsidP="00531C84">
            <w:pPr>
              <w:pStyle w:val="a4"/>
              <w:numPr>
                <w:ilvl w:val="0"/>
                <w:numId w:val="1"/>
              </w:numPr>
              <w:tabs>
                <w:tab w:val="left" w:pos="201"/>
              </w:tabs>
              <w:autoSpaceDE w:val="0"/>
              <w:autoSpaceDN w:val="0"/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ฉลากช่วย เช่น การใช้ยา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 xml:space="preserve">หยอดตา การใช้ยาเหน็บ 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การผสมยาผงแห้ง</w:t>
            </w:r>
            <w:r w:rsidR="00E42041" w:rsidRPr="009722C1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="009722C1">
              <w:rPr>
                <w:rFonts w:ascii="TH SarabunIT๙" w:eastAsia="Calibri" w:hAnsi="TH SarabunIT๙" w:cs="TH SarabunIT๙" w:hint="cs"/>
                <w:sz w:val="28"/>
                <w:cs/>
              </w:rPr>
              <w:t>ของ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เด็ก</w:t>
            </w:r>
          </w:p>
          <w:p w:rsidR="00E42041" w:rsidRPr="007838A1" w:rsidRDefault="00096223" w:rsidP="009722C1">
            <w:pPr>
              <w:pStyle w:val="a4"/>
              <w:tabs>
                <w:tab w:val="left" w:pos="201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-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 xml:space="preserve">สื่อส่งเสริมการใช้ยาที่สอดคล้องกับ </w:t>
            </w:r>
            <w:r w:rsidRPr="009722C1">
              <w:rPr>
                <w:rFonts w:ascii="TH SarabunIT๙" w:eastAsia="Calibri" w:hAnsi="TH SarabunIT๙" w:cs="TH SarabunIT๙"/>
                <w:sz w:val="28"/>
              </w:rPr>
              <w:t>OTOP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3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160A84" w:rsidP="00160A8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C65335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C6533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C6533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มีการส่งเสริมการใช้ยาอย่างสมเหตุผล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  <w:t xml:space="preserve"> </w:t>
            </w: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12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pacing w:val="-12"/>
                <w:sz w:val="32"/>
                <w:szCs w:val="32"/>
                <w:cs/>
              </w:rPr>
              <w:t>มีแนวทางการใช้ยาปฏิชีวนะในโรคติดเชื้อทางเดินหายใจ</w:t>
            </w:r>
            <w:r w:rsidRPr="00160A84">
              <w:rPr>
                <w:rFonts w:ascii="TH SarabunIT๙" w:eastAsia="Calibri" w:hAnsi="TH SarabunIT๙" w:cs="TH SarabunIT๙"/>
                <w:spacing w:val="-12"/>
                <w:sz w:val="32"/>
                <w:szCs w:val="32"/>
              </w:rPr>
              <w:t xml:space="preserve"> 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8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pacing w:val="-8"/>
                <w:sz w:val="32"/>
                <w:szCs w:val="32"/>
                <w:cs/>
              </w:rPr>
              <w:t>มีแนวทางการใช้ยาปฏิชีวนะในโรคท้องร่วง</w:t>
            </w:r>
            <w:r w:rsidRPr="00160A84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เฉียบพลัน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</w:pPr>
            <w:r w:rsidRPr="00160A84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มีแนวทางการใช้ยาปฏิชีวนะในบาดแผลสดจากอุบัติเหตุ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ร้อยละของการใช้ยาปฏิ</w:t>
            </w:r>
            <w:r w:rsidR="00E42041"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ชีวนะในโรคติดเชื้อทาง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เดินหายใจไม่เกิน</w:t>
            </w:r>
            <w:r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ร้อยละ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๒๐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ร้อยละของการใช้ปฏิชีวนะในโรคในโรคท้องร่วงเฉียบพลัน ไม่เกิน</w:t>
            </w:r>
            <w:r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ร้อยละ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๒๐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แนวทางการใช้ยาในกลุ่มโรค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>NCD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  <w:tab w:val="left" w:pos="2237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มีแนวทางการเฝ้าระวังการใช้ยาในหญิงตั้งครรภ์ </w:t>
            </w:r>
            <w:r w:rsidR="00C65335"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หญิงให้นมบุตร 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  <w:tab w:val="left" w:pos="2237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มีแนวทางการเฝ้าระวังการใช้ยาในผู้ป่วยไตเรื้อรัง</w:t>
            </w:r>
            <w:r w:rsidR="00C65335"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ระดับ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ขึ้นไป</w:t>
            </w:r>
            <w:r w:rsidR="00C65335"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กับการใช้ยา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>NSAIDs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  <w:tab w:val="left" w:pos="2237"/>
              </w:tabs>
              <w:adjustRightInd w:val="0"/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</w:pPr>
            <w:r w:rsidRPr="00160A84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มีแนวทางการเฝ้าระวังการใช้ยา</w:t>
            </w:r>
            <w:r w:rsidRPr="00160A84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กลุ่ม</w:t>
            </w:r>
            <w:r w:rsidR="006E42DD" w:rsidRPr="00160A8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</w:t>
            </w:r>
            <w:r w:rsidRPr="00160A84">
              <w:rPr>
                <w:rFonts w:ascii="TH SarabunIT๙" w:hAnsi="TH SarabunIT๙" w:cs="TH SarabunIT๙"/>
                <w:spacing w:val="-6"/>
                <w:sz w:val="32"/>
                <w:szCs w:val="32"/>
              </w:rPr>
              <w:t xml:space="preserve">NSAIDs </w:t>
            </w:r>
            <w:r w:rsidRPr="00160A84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ซ้ำซ้อน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9722C1" w:rsidRDefault="009722C1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9722C1" w:rsidRDefault="009722C1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C65335">
            <w:pPr>
              <w:spacing w:after="0" w:line="240" w:lineRule="auto"/>
              <w:ind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C65335" w:rsidRDefault="00C65335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E4204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4204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สอบถาม สังเกต ดูเอกสาร</w:t>
            </w:r>
          </w:p>
          <w:p w:rsidR="00096223" w:rsidRPr="00E42041" w:rsidRDefault="00E42041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096223" w:rsidRPr="00E4204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แนวทางการใช้ยาปฏิชีวนะในโรคติดเชื้อทางเดินหายใจ</w:t>
            </w:r>
            <w:r w:rsidR="00096223" w:rsidRP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7838A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มีแนวทางการใช้ยาปฏิชีวนะในโรคท้องร่วง</w:t>
            </w:r>
            <w:r w:rsidRPr="007838A1">
              <w:rPr>
                <w:rFonts w:ascii="TH SarabunIT๙" w:hAnsi="TH SarabunIT๙" w:cs="TH SarabunIT๙"/>
                <w:sz w:val="32"/>
                <w:szCs w:val="32"/>
                <w:cs/>
              </w:rPr>
              <w:t>เฉียบพลัน</w:t>
            </w:r>
          </w:p>
          <w:p w:rsidR="00096223" w:rsidRPr="007838A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hAnsi="TH SarabunIT๙" w:cs="TH SarabunIT๙"/>
                <w:sz w:val="32"/>
                <w:szCs w:val="32"/>
                <w:cs/>
              </w:rPr>
              <w:t>มีแนวทางการใช้ยาปฏิชีวนะในบาดแผลสดจากอุบัติเหตุ</w:t>
            </w:r>
          </w:p>
          <w:p w:rsidR="00096223" w:rsidRPr="007838A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แนวทางการใช้ยาในกลุ่มโรค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NCD</w:t>
            </w:r>
          </w:p>
          <w:p w:rsidR="00096223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ข้อมูลร้อยละการใช้ยา ปฏิชีวนะในโรคติดเชื้อทางเดินหายใจ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,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ท้องร่วง</w:t>
            </w:r>
            <w:r w:rsidRPr="007838A1">
              <w:rPr>
                <w:rFonts w:ascii="TH SarabunIT๙" w:hAnsi="TH SarabunIT๙" w:cs="TH SarabunIT๙"/>
                <w:sz w:val="32"/>
                <w:szCs w:val="32"/>
                <w:cs/>
              </w:rPr>
              <w:t>เฉียบพลัน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จากโปรแกรม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HDC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/ฐานข้อมูล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แฟ้ม</w:t>
            </w:r>
          </w:p>
          <w:p w:rsidR="00E42041" w:rsidRPr="007838A1" w:rsidRDefault="00E42041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160A84" w:rsidP="00160A8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มีการติดตามการใช้ยาและผลิตภัณฑ์สุขภาพของผู้ป่วยโรคเรื้อรังที่บ้าน</w:t>
            </w: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F62C41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มีการกำหนดกลุ่มเป้าหมายในการติดตามการใช้ยาและผลิตภัณฑ์สุขภาพโรคเรื้อรังของผู้ป่วย</w:t>
            </w:r>
          </w:p>
          <w:p w:rsidR="00096223" w:rsidRPr="007838A1" w:rsidRDefault="00F62C41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มีการติดตามเยี่ยม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หรือการให้คำปรึกษาทางโทรศัพท์หรือทาง</w:t>
            </w:r>
            <w:proofErr w:type="spellStart"/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ไลน์</w:t>
            </w:r>
            <w:proofErr w:type="spellEnd"/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และแนะนำการใช้ยาโรคเรื้อรังและผลิตภัณฑ์สุขภาพต่อเนื่องที่บ้านโดย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เภสัชกร 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</w:t>
            </w:r>
          </w:p>
          <w:p w:rsidR="00096223" w:rsidRDefault="00F62C41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45625C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มีการบันทึกข้อมูลการเยี่ยมบ้านผู้ป่วยใน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Family folder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 วิธีการอื่นใด</w:t>
            </w:r>
          </w:p>
          <w:p w:rsidR="0045625C" w:rsidRPr="007838A1" w:rsidRDefault="0045625C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45625C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45625C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511CBD" w:rsidP="00531C8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สอบถาม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และดูการบันทึกข้อมูลเยี่ยมบ้านใน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Family folder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 วิธีการอื่นใด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45625C" w:rsidRPr="00AC244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"/>
        </w:trPr>
        <w:tc>
          <w:tcPr>
            <w:tcW w:w="2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45625C">
            <w:pPr>
              <w:spacing w:after="0" w:line="240" w:lineRule="auto"/>
              <w:ind w:left="57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AC244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</w:tcPr>
          <w:p w:rsidR="0045625C" w:rsidRPr="00AC2441" w:rsidRDefault="009722C1" w:rsidP="00096223">
            <w:pPr>
              <w:spacing w:after="0" w:line="240" w:lineRule="auto"/>
              <w:ind w:left="57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  ๗๔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531C8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9722C1" w:rsidRDefault="009722C1" w:rsidP="009722C1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ลงชื่อ.......................................................ผู้รับประเมิน</w:t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ลงชื่อ.......................................................ผู้ประเมิน</w:t>
      </w:r>
    </w:p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9722C1" w:rsidRDefault="009722C1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</w:p>
    <w:p w:rsidR="009722C1" w:rsidRDefault="009722C1" w:rsidP="009722C1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ลงชื่อ.......................................................ผู้รับประเมิน</w:t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ลงชื่อ.......................................................ผู้ประเมิน</w:t>
      </w:r>
    </w:p>
    <w:p w:rsidR="009722C1" w:rsidRDefault="009722C1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F4A2A" w:rsidRDefault="000F4A2A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F4A2A" w:rsidRDefault="000F4A2A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F31EF9" w:rsidRDefault="00F31EF9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96223" w:rsidRPr="00E42041" w:rsidRDefault="00096223" w:rsidP="00D54CE2">
      <w:pPr>
        <w:spacing w:after="0" w:line="240" w:lineRule="auto"/>
        <w:ind w:firstLine="720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E42041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๒</w:t>
      </w:r>
      <w:r w:rsidR="00EB353D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Pr="00E4204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42041">
        <w:rPr>
          <w:rFonts w:ascii="TH SarabunIT๙" w:hAnsi="TH SarabunIT๙" w:cs="TH SarabunIT๙"/>
          <w:b/>
          <w:bCs/>
          <w:sz w:val="32"/>
          <w:szCs w:val="32"/>
          <w:cs/>
        </w:rPr>
        <w:t>งานคุ้มครองผู้บริโภคด้านสุขภาพ (</w:t>
      </w:r>
      <w:proofErr w:type="spellStart"/>
      <w:r w:rsidRPr="00E42041">
        <w:rPr>
          <w:rFonts w:ascii="TH SarabunIT๙" w:hAnsi="TH SarabunIT๙" w:cs="TH SarabunIT๙"/>
          <w:b/>
          <w:bCs/>
          <w:sz w:val="32"/>
          <w:szCs w:val="32"/>
          <w:cs/>
        </w:rPr>
        <w:t>คบส</w:t>
      </w:r>
      <w:proofErr w:type="spellEnd"/>
      <w:r w:rsidRPr="00E4204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.) </w:t>
      </w:r>
      <w:r w:rsidR="00EB353D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(คะแนนเต็ม ๑๗)</w:t>
      </w:r>
    </w:p>
    <w:p w:rsidR="00096223" w:rsidRPr="00FC07AB" w:rsidRDefault="00096223" w:rsidP="00096223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2"/>
        <w:gridCol w:w="2725"/>
        <w:gridCol w:w="4683"/>
        <w:gridCol w:w="901"/>
        <w:gridCol w:w="771"/>
        <w:gridCol w:w="2465"/>
        <w:gridCol w:w="1111"/>
      </w:tblGrid>
      <w:tr w:rsidR="00096223" w:rsidRPr="00646E61" w:rsidTr="00060EA3">
        <w:trPr>
          <w:trHeight w:val="642"/>
          <w:tblHeader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ประเด็นการประเมิน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ที่ได้</w:t>
            </w: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หลักฐาน/</w:t>
            </w:r>
          </w:p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แหล่งข้อมูล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br/>
            </w: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</w:p>
        </w:tc>
      </w:tr>
      <w:tr w:rsidR="00096223" w:rsidRPr="00646E61" w:rsidTr="00060EA3">
        <w:trPr>
          <w:trHeight w:val="377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F4A2A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งานคุ้มครองผู้บริโภค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1749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F4A2A" w:rsidP="00AA239B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การบริหารจัดการ</w:t>
            </w:r>
            <w:r w:rsidR="00096223"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AA239B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งานคุ้มครองผู้บริโภคระดับอำเภอ</w:t>
            </w:r>
            <w:r w:rsidR="00AA239B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โดยการมีส่วนร่วมของเภสัชกร</w:t>
            </w:r>
            <w:r w:rsidR="00803E0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รพ.แม่ข่าย</w:t>
            </w:r>
            <w:r w:rsidR="00803E0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ร่วมกับโรงพยาบาลส่งเสริมสุขภาพตำบล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0F4A2A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มีคณะทำงานคุ้มครองผู้บริโภคระดับอำเภอ 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มีแผนการปฏิบัติการและแผนดำเนินการ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มีการออกปฏิบัติงานจริง 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มีการวางแผนขับเคลื่อนงาน </w:t>
            </w:r>
            <w:proofErr w:type="spellStart"/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คบส</w:t>
            </w:r>
            <w:proofErr w:type="spellEnd"/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 โดย</w:t>
            </w:r>
            <w:r w:rsidR="00E525DA"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การมีส่วนร่วมของ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ภาคี</w:t>
            </w:r>
            <w:r w:rsidR="00E525DA"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เครือข่าย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มีการติดตามประเมินผล และการคืนข้อมูลงาน </w:t>
            </w:r>
            <w:proofErr w:type="spellStart"/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คบส</w:t>
            </w:r>
            <w:proofErr w:type="spellEnd"/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ให้คณะกรรมการประสานงานสาธารณสุขระดับอำเภอ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AA239B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มีคำสั่งแต่งตั้งคณะทำงานคุ้มครองผู้บริโภคระดับอำเภอ</w:t>
            </w:r>
          </w:p>
          <w:p w:rsidR="00096223" w:rsidRPr="00646E61" w:rsidRDefault="00096223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มีแผนการปฏิบัติการ</w:t>
            </w:r>
          </w:p>
          <w:p w:rsidR="00096223" w:rsidRDefault="00646E61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สมุดเยี่ยม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  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ผลปฏิบัติงาน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หรือเอกสารอื่นๆ</w:t>
            </w:r>
          </w:p>
          <w:p w:rsidR="00646E61" w:rsidRPr="00646E61" w:rsidRDefault="00646E61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2970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F4A2A" w:rsidP="00646E61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มีการดำเนินการ</w:t>
            </w:r>
            <w:r w:rsidR="00096223" w:rsidRPr="000F4A2A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ตรวจสอบ</w:t>
            </w:r>
            <w:r w:rsidR="00096223" w:rsidRPr="000F4A2A">
              <w:rPr>
                <w:rFonts w:ascii="TH SarabunIT๙" w:eastAsia="Calibri" w:hAnsi="TH SarabunIT๙" w:cs="TH SarabunIT๙" w:hint="cs"/>
                <w:spacing w:val="-6"/>
                <w:sz w:val="32"/>
                <w:szCs w:val="32"/>
                <w:cs/>
              </w:rPr>
              <w:t xml:space="preserve">   </w:t>
            </w:r>
            <w:r w:rsidR="00096223" w:rsidRPr="000F4A2A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เฝ้าระวังอาหารสด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A27DF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</w:t>
            </w:r>
            <w:r w:rsidR="00096223" w:rsidRPr="000F4A2A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อาหารแปรรูป ในร้านค้า ร้านชำ ตลาดนัด รถขายอาหารสด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646E61" w:rsidRDefault="00096223" w:rsidP="00646E61">
            <w:pPr>
              <w:spacing w:after="0" w:line="240" w:lineRule="auto"/>
              <w:ind w:left="154" w:right="96" w:firstLine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0F4A2A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66" w:right="9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มีการดำเนินการตรวจสอบ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เฝ้าระวังอาหารสด 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อาหารแปรรูป โดยชุดทดสอบอย่างง่าย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66" w:right="9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ให้ความรู้หรือคำแนะนำกับผู้ประกอบการร้านค้า 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ร้านชำ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รถขายอาหารสด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66" w:right="9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</w:t>
            </w:r>
            <w:r w:rsid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รแก้ไขปัญหาอย่างน้อย </w:t>
            </w:r>
            <w:r w:rsid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ประเด็นปัญหา เช่น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ตรวจสอบเชิงรุก ทำประชาคมแก้ไขปัญหา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, 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จัดโครงการอบรม </w:t>
            </w:r>
          </w:p>
          <w:p w:rsidR="00060EA3" w:rsidRPr="00646E61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71" w:right="96" w:hanging="31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มีการมีส่วนร่วมของภาคีเครือข่าย เช่น </w:t>
            </w:r>
            <w:proofErr w:type="spellStart"/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อสม</w:t>
            </w:r>
            <w:proofErr w:type="spellEnd"/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>,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ผู้ประกอบการ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>,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53FEE"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ครู/นักเรียน </w:t>
            </w:r>
            <w:proofErr w:type="spellStart"/>
            <w:r w:rsidR="00053FEE"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อย</w:t>
            </w:r>
            <w:proofErr w:type="spellEnd"/>
            <w:r w:rsidR="00053FEE"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น้อย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646E61" w:rsidRPr="00646E61" w:rsidRDefault="00646E61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646E61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646E61">
            <w:pPr>
              <w:spacing w:after="0" w:line="240" w:lineRule="auto"/>
              <w:ind w:left="265" w:right="96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สรุปผลการดำเนินงาน/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บันทึกการดำเนินงาน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888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3F1AAA" w:rsidP="003F1AAA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ร้านค้า/ร้านชำ และบ้านผู้ป่วยโรคเรื้อรัง ไม่พบผลิตภัณฑ์สุขภาพ ผิดกฎหมาย 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3F1AAA" w:rsidRDefault="00096223" w:rsidP="003F1AAA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ไม่พบผลิตภัณฑ์ผิดกฎหมาย ทั้งร้านค้า/ร้านชำ 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ไม่พบยากลุ่มเสี่ยงที่บ้านผู้ป่วยโรคเรื้อรัง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ไม่พบผลิตภัณฑ์ผิดกฎหมายที่บ้านผู้ป่วยโรคเรื้อรัง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511CBD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511CBD" w:rsidP="00053FEE">
            <w:pPr>
              <w:spacing w:after="0" w:line="320" w:lineRule="exact"/>
              <w:ind w:left="266" w:right="130" w:hanging="11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- สุ่มตรวจอาหาร และ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ขนมตามแบบบันทึกการสุ่มตรวจร้านค้า แนบท้าย</w:t>
            </w:r>
          </w:p>
          <w:p w:rsidR="00096223" w:rsidRPr="00646E61" w:rsidRDefault="00096223" w:rsidP="00053FEE">
            <w:pPr>
              <w:spacing w:after="0" w:line="320" w:lineRule="exact"/>
              <w:ind w:left="266" w:right="130" w:hanging="11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สุ่มเยี่ยมบ้านผู้ป่วยโรคเรื้อรัง</w:t>
            </w:r>
          </w:p>
          <w:p w:rsidR="00096223" w:rsidRPr="00646E61" w:rsidRDefault="00096223" w:rsidP="00053FEE">
            <w:pPr>
              <w:spacing w:after="0" w:line="320" w:lineRule="exact"/>
              <w:ind w:left="266" w:right="130" w:hanging="11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ยากลุ่มเสี่ยง ได้แก่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Steroids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(ยกเว้นแพทย์สั่ง),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Antibiotic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เหลือใช้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511CBD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1324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3F1AAA" w:rsidP="003F1AAA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ผู้จำหน่ายในร้านค้า ร้านชำ </w:t>
            </w:r>
            <w:r w:rsidR="00096223"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มีองค์ความรู้ด้านผลิตภัณฑ์สุขภาพ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053FEE" w:rsidRDefault="003F1AAA" w:rsidP="00511CBD">
            <w:pPr>
              <w:spacing w:after="0" w:line="240" w:lineRule="auto"/>
              <w:ind w:left="471" w:right="49" w:hanging="317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053FE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ผู้จำหน่ายในร้านค้า ร้านชำมีองค์ความรู้ด้าน ผลิตภัณฑ์ สุขภาพครบ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ข้อ</w:t>
            </w:r>
          </w:p>
          <w:p w:rsidR="00096223" w:rsidRPr="00646E61" w:rsidRDefault="003F1AAA" w:rsidP="00511CBD">
            <w:pPr>
              <w:spacing w:after="0" w:line="240" w:lineRule="auto"/>
              <w:ind w:left="471" w:right="49" w:hanging="317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053FE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ผู้ป่วยโรคเรื้อรังมีความรู้เกี่ยวกับยากลุ่มเสี่ยงและผลิตภัณฑ์สุขภาพผิดกฎหมาย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           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511CBD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F31EF9" w:rsidRDefault="00096223" w:rsidP="00053FEE">
            <w:pPr>
              <w:spacing w:after="0" w:line="240" w:lineRule="auto"/>
              <w:ind w:left="265" w:right="129" w:hanging="111"/>
              <w:rPr>
                <w:rFonts w:ascii="TH SarabunIT๙" w:eastAsia="Calibri" w:hAnsi="TH SarabunIT๙" w:cs="TH SarabunIT๙"/>
                <w:sz w:val="28"/>
                <w:cs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- ผู้จำหน่ายร้านค้า มีความรู้เกี่ยวกับฉลากอาหาร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  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>(</w:t>
            </w:r>
            <w:r w:rsidR="003F1AAA">
              <w:rPr>
                <w:rFonts w:ascii="TH SarabunIT๙" w:eastAsia="Calibri" w:hAnsi="TH SarabunIT๙" w:cs="TH SarabunIT๙" w:hint="cs"/>
                <w:sz w:val="28"/>
                <w:cs/>
              </w:rPr>
              <w:t>๑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) ดู </w:t>
            </w:r>
            <w:proofErr w:type="spellStart"/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อย</w:t>
            </w:r>
            <w:proofErr w:type="spellEnd"/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.      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      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 (</w:t>
            </w:r>
            <w:r w:rsidR="003F1AAA">
              <w:rPr>
                <w:rFonts w:ascii="TH SarabunIT๙" w:eastAsia="Calibri" w:hAnsi="TH SarabunIT๙" w:cs="TH SarabunIT๙" w:hint="cs"/>
                <w:sz w:val="28"/>
                <w:cs/>
              </w:rPr>
              <w:t>๒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) ดูวันผลิต วันหมดอายุได้(</w:t>
            </w:r>
            <w:r w:rsidR="003F1AAA">
              <w:rPr>
                <w:rFonts w:ascii="TH SarabunIT๙" w:eastAsia="Calibri" w:hAnsi="TH SarabunIT๙" w:cs="TH SarabunIT๙" w:hint="cs"/>
                <w:sz w:val="28"/>
                <w:cs/>
              </w:rPr>
              <w:t>๓</w:t>
            </w:r>
            <w:r w:rsidR="00511CBD" w:rsidRPr="00F31EF9">
              <w:rPr>
                <w:rFonts w:ascii="TH SarabunIT๙" w:eastAsia="Calibri" w:hAnsi="TH SarabunIT๙" w:cs="TH SarabunIT๙"/>
                <w:sz w:val="28"/>
                <w:cs/>
              </w:rPr>
              <w:t>)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 ทราบตัวอย่างรายการยาที่ห้ามขายในร้านค้า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>,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เครื่องสำอางที่ห้ามจำหน่าย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>,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อาหารที่ห้ามจำหน่าย  </w:t>
            </w:r>
          </w:p>
          <w:p w:rsidR="00096223" w:rsidRPr="00646E61" w:rsidRDefault="00096223" w:rsidP="00053FEE">
            <w:pPr>
              <w:spacing w:after="0" w:line="240" w:lineRule="auto"/>
              <w:ind w:left="265" w:right="12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- ผู้ป่วยโรคเรื้อรังมีความรู้เกี่ยวกับยากลุ่มเสี่ยง 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(ยาปฏิชีวนะเหลือใช้/              </w:t>
            </w:r>
            <w:proofErr w:type="spellStart"/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ยาสเตียรอยด์</w:t>
            </w:r>
            <w:proofErr w:type="spellEnd"/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) และผลิตภัณฑ์สุขภาพ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    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ผิดกฎหมาย            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รายละเอียดตามแบบบันทึกการสุ่มตรวจร้านค้า แนบท้าย</w:t>
            </w:r>
          </w:p>
        </w:tc>
      </w:tr>
      <w:tr w:rsidR="00096223" w:rsidRPr="00646E61" w:rsidTr="00060EA3">
        <w:trPr>
          <w:trHeight w:val="1583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60EA3" w:rsidRPr="00646E61" w:rsidRDefault="003F1AAA" w:rsidP="003F1AAA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๕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มีการพัฒนาศักยภาพผู้บริโภค เช่น </w:t>
            </w:r>
            <w:proofErr w:type="spellStart"/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อส</w:t>
            </w:r>
            <w:proofErr w:type="spellEnd"/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ม. ครู/นักเรียน </w:t>
            </w:r>
            <w:proofErr w:type="spellStart"/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อย</w:t>
            </w:r>
            <w:proofErr w:type="spellEnd"/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.น้อย ผู้ประกอบการร้านค้า แผงลอยจำหน่ายอาหาร ผู้ป่วยโรคเรื้อรัง เครือข่ายเจ้าหน้าที่ที่ปฏิบัติงานคุ้มครองผู้บริโภคในระดับอำเภอ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835C06" w:rsidP="00060EA3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มีการจัดอบรมให้แก่กลุ่มเป้าหมาย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กลุ่มได้แก่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นักเรียน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ผู้ประกอบการ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ผู้ป่วยโรคเรื้อรัง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เครือข่าย </w:t>
            </w:r>
            <w:proofErr w:type="spellStart"/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คบส</w:t>
            </w:r>
            <w:proofErr w:type="spellEnd"/>
            <w:r w:rsidR="00060EA3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</w:p>
          <w:p w:rsidR="00096223" w:rsidRPr="00646E61" w:rsidRDefault="00096223" w:rsidP="00060EA3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060EA3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60EA3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60EA3" w:rsidRDefault="00096223" w:rsidP="00060EA3">
            <w:pPr>
              <w:spacing w:after="0" w:line="240" w:lineRule="auto"/>
              <w:ind w:left="265" w:right="96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</w:t>
            </w: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แผนการดำเนินงาน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ประจำปี/สรุปผลงานหรือ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  <w:r w:rsidR="00060EA3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หลักฐานการดำเนิน </w:t>
            </w:r>
          </w:p>
          <w:p w:rsidR="00096223" w:rsidRPr="00646E61" w:rsidRDefault="00096223" w:rsidP="00060EA3">
            <w:pPr>
              <w:spacing w:after="0" w:line="240" w:lineRule="auto"/>
              <w:ind w:left="265" w:right="96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สัมภาษณ์เครือข่ายคุ้มครองผู้บริโภค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พิจารณาหลักฐาน</w:t>
            </w: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ปีงบปัจจุบันและปีงบที่ผ่านมา</w:t>
            </w:r>
          </w:p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2231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3F1AAA" w:rsidP="003F1AAA">
            <w:pPr>
              <w:spacing w:after="0" w:line="240" w:lineRule="auto"/>
              <w:ind w:left="153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๖</w:t>
            </w:r>
            <w:r w:rsidR="00096223"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เครือข่ายคุ้มครองผู้บริโภคในพื้นที่ มีส่วนร่วมในการแก้ไขปัญหาด้านการคุ้มครองผู้บริโภคที่สอดคล้องกับ</w:t>
            </w:r>
            <w:r w:rsidR="00096223"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OTOP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1AAA" w:rsidRDefault="00096223" w:rsidP="003F1AAA">
            <w:pPr>
              <w:pStyle w:val="a4"/>
              <w:numPr>
                <w:ilvl w:val="0"/>
                <w:numId w:val="19"/>
              </w:numPr>
              <w:tabs>
                <w:tab w:val="left" w:pos="324"/>
              </w:tabs>
              <w:spacing w:after="0" w:line="240" w:lineRule="auto"/>
              <w:ind w:left="46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มีโครงการหรือกิจกรรมเชิงรุก เพื่อแก้ไขปัญหา</w:t>
            </w:r>
            <w:r w:rsid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    </w:t>
            </w:r>
          </w:p>
          <w:p w:rsidR="00096223" w:rsidRPr="003F1AAA" w:rsidRDefault="003F1AAA" w:rsidP="003F1AAA">
            <w:pPr>
              <w:tabs>
                <w:tab w:val="left" w:pos="324"/>
              </w:tabs>
              <w:spacing w:after="0" w:line="240" w:lineRule="auto"/>
              <w:ind w:left="10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  </w:t>
            </w:r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ด้าน </w:t>
            </w:r>
            <w:proofErr w:type="spellStart"/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คบส</w:t>
            </w:r>
            <w:proofErr w:type="spellEnd"/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.</w:t>
            </w:r>
            <w:r w:rsidR="00060EA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</w:t>
            </w:r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ในพื้นที่จำนวน </w:t>
            </w:r>
            <w:r w:rsidRPr="003F1AAA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๒</w:t>
            </w:r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 กลุ่มขึ้นไป 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9"/>
              </w:numPr>
              <w:tabs>
                <w:tab w:val="left" w:pos="324"/>
              </w:tabs>
              <w:spacing w:after="0" w:line="240" w:lineRule="auto"/>
              <w:ind w:left="46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มีการมีส่วนร่วมของเครือข่ายคุ้มครองผู้บริโภค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9"/>
              </w:numPr>
              <w:tabs>
                <w:tab w:val="left" w:pos="324"/>
              </w:tabs>
              <w:spacing w:after="0" w:line="240" w:lineRule="auto"/>
              <w:ind w:left="46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ประเด็นการแก้ไขปัญหาสอดคล้องกับ</w:t>
            </w: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OTOP</w:t>
            </w: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</w:p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60EA3">
            <w:pPr>
              <w:spacing w:after="0" w:line="240" w:lineRule="auto"/>
              <w:ind w:left="153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60EA3">
            <w:pPr>
              <w:spacing w:after="0" w:line="240" w:lineRule="auto"/>
              <w:ind w:left="265" w:right="49" w:hanging="112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-</w:t>
            </w:r>
            <w:r w:rsidR="00060EA3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</w:t>
            </w: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แผนการดำเนินงานประจำปี/สรุปผลงานหรือหลักฐานการดำเนิน </w:t>
            </w:r>
          </w:p>
          <w:p w:rsidR="00096223" w:rsidRPr="00646E61" w:rsidRDefault="00096223" w:rsidP="00060EA3">
            <w:pPr>
              <w:spacing w:after="0" w:line="240" w:lineRule="auto"/>
              <w:ind w:left="265" w:right="49" w:hanging="112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- สัมภาษณ์เครือข่ายคุ้มครองผู้บริโภค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พิจารณาหลักฐานปีงบปัจจุบันและปีงบที่ผ่านมา </w:t>
            </w:r>
          </w:p>
        </w:tc>
      </w:tr>
      <w:tr w:rsidR="00060EA3" w:rsidRPr="00646E61" w:rsidTr="00060EA3">
        <w:trPr>
          <w:trHeight w:val="428"/>
        </w:trPr>
        <w:tc>
          <w:tcPr>
            <w:tcW w:w="304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60EA3">
            <w:pPr>
              <w:spacing w:after="0" w:line="240" w:lineRule="auto"/>
              <w:ind w:left="57" w:right="49"/>
              <w:jc w:val="center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</w:tcPr>
          <w:p w:rsidR="00060EA3" w:rsidRPr="00646E61" w:rsidRDefault="00060EA3" w:rsidP="00096223">
            <w:pPr>
              <w:spacing w:after="0" w:line="240" w:lineRule="auto"/>
              <w:ind w:left="57" w:right="49"/>
              <w:jc w:val="center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๑๗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</w:p>
        </w:tc>
      </w:tr>
    </w:tbl>
    <w:p w:rsidR="000B439D" w:rsidRDefault="000B439D" w:rsidP="00D54CE2">
      <w:pPr>
        <w:spacing w:after="0" w:line="240" w:lineRule="auto"/>
        <w:ind w:right="647"/>
        <w:rPr>
          <w:rFonts w:ascii="TH SarabunIT๙" w:eastAsia="Calibri" w:hAnsi="TH SarabunIT๙" w:cs="TH SarabunIT๙"/>
          <w:sz w:val="28"/>
          <w:u w:val="dotted"/>
        </w:rPr>
      </w:pPr>
    </w:p>
    <w:p w:rsidR="00A079AF" w:rsidRDefault="00A079AF" w:rsidP="00D54CE2">
      <w:pPr>
        <w:spacing w:after="0" w:line="240" w:lineRule="auto"/>
        <w:ind w:right="647"/>
        <w:rPr>
          <w:rFonts w:ascii="TH SarabunIT๙" w:eastAsia="Calibri" w:hAnsi="TH SarabunIT๙" w:cs="TH SarabunIT๙"/>
          <w:sz w:val="28"/>
          <w:u w:val="dotted"/>
        </w:rPr>
      </w:pPr>
    </w:p>
    <w:p w:rsidR="00A079AF" w:rsidRPr="009722C1" w:rsidRDefault="00A079AF" w:rsidP="009722C1">
      <w:pPr>
        <w:spacing w:after="0" w:line="240" w:lineRule="auto"/>
        <w:ind w:right="647" w:firstLine="720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ลงชื่อ..............................</w:t>
      </w:r>
      <w:r w:rsidR="00C97880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..............................</w:t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.....ผ</w:t>
      </w:r>
      <w:r w:rsidR="009722C1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ู้รับ</w:t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ประเมิน                         </w:t>
      </w:r>
      <w:r w:rsid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ลงชื่อ ...........................</w:t>
      </w:r>
      <w:r w:rsidR="00C97880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..............</w:t>
      </w:r>
      <w:r w:rsidR="009722C1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............ ผู้</w:t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ประเมิน</w:t>
      </w:r>
    </w:p>
    <w:p w:rsidR="009722C1" w:rsidRPr="009722C1" w:rsidRDefault="009722C1" w:rsidP="00D54CE2">
      <w:pPr>
        <w:spacing w:after="0" w:line="240" w:lineRule="auto"/>
        <w:ind w:right="64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9722C1" w:rsidRPr="009722C1" w:rsidRDefault="009722C1" w:rsidP="00D54CE2">
      <w:pPr>
        <w:spacing w:after="0" w:line="240" w:lineRule="auto"/>
        <w:ind w:right="64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9722C1" w:rsidRPr="00C97880" w:rsidRDefault="009722C1" w:rsidP="000F4A2A">
      <w:pPr>
        <w:spacing w:after="0" w:line="240" w:lineRule="auto"/>
        <w:ind w:right="647" w:firstLine="720"/>
        <w:rPr>
          <w:rFonts w:ascii="TH SarabunIT๙" w:eastAsia="Calibri" w:hAnsi="TH SarabunIT๙" w:cs="TH SarabunIT๙"/>
          <w:sz w:val="28"/>
          <w:cs/>
        </w:rPr>
      </w:pP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ลงชื่อ.................................................................ผู้รับประเมิน                       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ลงชื่อ ..................................................... ผู้ประเมิน</w:t>
      </w:r>
    </w:p>
    <w:sectPr w:rsidR="009722C1" w:rsidRPr="00C97880" w:rsidSect="0086310A">
      <w:headerReference w:type="default" r:id="rId9"/>
      <w:footerReference w:type="default" r:id="rId10"/>
      <w:pgSz w:w="15840" w:h="12240" w:orient="landscape"/>
      <w:pgMar w:top="1418" w:right="1134" w:bottom="1418" w:left="1418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E72" w:rsidRDefault="00745E72" w:rsidP="002C5554">
      <w:pPr>
        <w:spacing w:after="0" w:line="240" w:lineRule="auto"/>
      </w:pPr>
      <w:r>
        <w:separator/>
      </w:r>
    </w:p>
  </w:endnote>
  <w:endnote w:type="continuationSeparator" w:id="0">
    <w:p w:rsidR="00745E72" w:rsidRDefault="00745E72" w:rsidP="002C5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166"/>
      <w:gridCol w:w="1352"/>
    </w:tblGrid>
    <w:tr w:rsidR="00487395" w:rsidRPr="00934C0E">
      <w:tc>
        <w:tcPr>
          <w:tcW w:w="4500" w:type="pct"/>
          <w:tcBorders>
            <w:top w:val="single" w:sz="4" w:space="0" w:color="000000" w:themeColor="text1"/>
          </w:tcBorders>
        </w:tcPr>
        <w:p w:rsidR="00487395" w:rsidRPr="00934C0E" w:rsidRDefault="00745E72" w:rsidP="00934C0E">
          <w:pPr>
            <w:pStyle w:val="a7"/>
            <w:jc w:val="right"/>
            <w:rPr>
              <w:rFonts w:ascii="TH SarabunIT๙" w:hAnsi="TH SarabunIT๙" w:cs="TH SarabunIT๙"/>
              <w:sz w:val="28"/>
            </w:rPr>
          </w:pPr>
          <w:sdt>
            <w:sdtPr>
              <w:rPr>
                <w:rFonts w:ascii="TH SarabunIT๙" w:hAnsi="TH SarabunIT๙" w:cs="TH SarabunIT๙"/>
                <w:sz w:val="28"/>
              </w:rPr>
              <w:alias w:val="บริษัท"/>
              <w:id w:val="-1578971268"/>
              <w:placeholder>
                <w:docPart w:val="BE441B6A010A4EBA94D5D819D0FDBCDF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487395" w:rsidRPr="00934C0E">
                <w:rPr>
                  <w:rFonts w:ascii="TH SarabunIT๙" w:hAnsi="TH SarabunIT๙" w:cs="TH SarabunIT๙"/>
                  <w:sz w:val="28"/>
                  <w:cs/>
                </w:rPr>
                <w:t>หมวด 4 การจัดระบบบริการครอบคลุมประเภทและประชากรทุกกลุ่มวัย</w:t>
              </w:r>
            </w:sdtContent>
          </w:sdt>
          <w:r w:rsidR="00487395" w:rsidRPr="00934C0E">
            <w:rPr>
              <w:rFonts w:ascii="TH SarabunIT๙" w:hAnsi="TH SarabunIT๙" w:cs="TH SarabunIT๙"/>
              <w:sz w:val="28"/>
              <w:cs/>
              <w:lang w:val="th-TH"/>
            </w:rPr>
            <w:t xml:space="preserve">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487395" w:rsidRPr="00934C0E" w:rsidRDefault="00487395">
          <w:pPr>
            <w:pStyle w:val="a5"/>
            <w:rPr>
              <w:rFonts w:ascii="TH SarabunIT๙" w:hAnsi="TH SarabunIT๙" w:cs="TH SarabunIT๙"/>
              <w:color w:val="FFFFFF" w:themeColor="background1"/>
              <w:sz w:val="28"/>
            </w:rPr>
          </w:pPr>
          <w:r w:rsidRPr="00934C0E">
            <w:rPr>
              <w:rFonts w:ascii="TH SarabunIT๙" w:hAnsi="TH SarabunIT๙" w:cs="TH SarabunIT๙"/>
              <w:sz w:val="28"/>
            </w:rPr>
            <w:fldChar w:fldCharType="begin"/>
          </w:r>
          <w:r w:rsidRPr="00934C0E">
            <w:rPr>
              <w:rFonts w:ascii="TH SarabunIT๙" w:hAnsi="TH SarabunIT๙" w:cs="TH SarabunIT๙"/>
              <w:sz w:val="28"/>
            </w:rPr>
            <w:instrText>PAGE   \* MERGEFORMAT</w:instrText>
          </w:r>
          <w:r w:rsidRPr="00934C0E">
            <w:rPr>
              <w:rFonts w:ascii="TH SarabunIT๙" w:hAnsi="TH SarabunIT๙" w:cs="TH SarabunIT๙"/>
              <w:sz w:val="28"/>
            </w:rPr>
            <w:fldChar w:fldCharType="separate"/>
          </w:r>
          <w:r w:rsidR="004443B2" w:rsidRPr="004443B2">
            <w:rPr>
              <w:rFonts w:ascii="TH SarabunIT๙" w:hAnsi="TH SarabunIT๙" w:cs="TH SarabunIT๙"/>
              <w:noProof/>
              <w:color w:val="FFFFFF" w:themeColor="background1"/>
              <w:sz w:val="28"/>
              <w:lang w:val="th-TH"/>
            </w:rPr>
            <w:t>1</w:t>
          </w:r>
          <w:r w:rsidRPr="00934C0E">
            <w:rPr>
              <w:rFonts w:ascii="TH SarabunIT๙" w:hAnsi="TH SarabunIT๙" w:cs="TH SarabunIT๙"/>
              <w:color w:val="FFFFFF" w:themeColor="background1"/>
              <w:sz w:val="28"/>
            </w:rPr>
            <w:fldChar w:fldCharType="end"/>
          </w:r>
        </w:p>
      </w:tc>
    </w:tr>
  </w:tbl>
  <w:p w:rsidR="00487395" w:rsidRPr="00934C0E" w:rsidRDefault="00487395" w:rsidP="00934C0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E72" w:rsidRDefault="00745E72" w:rsidP="002C5554">
      <w:pPr>
        <w:spacing w:after="0" w:line="240" w:lineRule="auto"/>
      </w:pPr>
      <w:r>
        <w:separator/>
      </w:r>
    </w:p>
  </w:footnote>
  <w:footnote w:type="continuationSeparator" w:id="0">
    <w:p w:rsidR="00745E72" w:rsidRDefault="00745E72" w:rsidP="002C5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395" w:rsidRDefault="00487395" w:rsidP="00983337">
    <w:pPr>
      <w:pStyle w:val="a5"/>
      <w:jc w:val="right"/>
      <w:rPr>
        <w:cs/>
      </w:rPr>
    </w:pPr>
    <w:r w:rsidRPr="00D5252A">
      <w:rPr>
        <w:rFonts w:ascii="TH SarabunIT๙" w:hAnsi="TH SarabunIT๙" w:cs="TH SarabunIT๙"/>
        <w:sz w:val="28"/>
      </w:rPr>
      <w:t>Final Draft_</w:t>
    </w:r>
    <w:proofErr w:type="gramStart"/>
    <w:r w:rsidR="00263ECF">
      <w:rPr>
        <w:rFonts w:ascii="TH SarabunIT๙" w:hAnsi="TH SarabunIT๙" w:cs="TH SarabunIT๙" w:hint="cs"/>
        <w:sz w:val="28"/>
        <w:cs/>
      </w:rPr>
      <w:t xml:space="preserve">๒๘  </w:t>
    </w:r>
    <w:r w:rsidRPr="00D5252A">
      <w:rPr>
        <w:rFonts w:ascii="TH SarabunIT๙" w:hAnsi="TH SarabunIT๙" w:cs="TH SarabunIT๙"/>
        <w:sz w:val="28"/>
        <w:cs/>
      </w:rPr>
      <w:t>ตุลาคม</w:t>
    </w:r>
    <w:proofErr w:type="gramEnd"/>
    <w:r w:rsidRPr="00D5252A">
      <w:rPr>
        <w:rFonts w:ascii="TH SarabunIT๙" w:hAnsi="TH SarabunIT๙" w:cs="TH SarabunIT๙"/>
        <w:sz w:val="28"/>
        <w:cs/>
      </w:rPr>
      <w:t xml:space="preserve"> </w:t>
    </w:r>
    <w:r w:rsidR="00263ECF">
      <w:rPr>
        <w:rFonts w:ascii="TH SarabunIT๙" w:hAnsi="TH SarabunIT๙" w:cs="TH SarabunIT๙" w:hint="cs"/>
        <w:sz w:val="28"/>
        <w:cs/>
      </w:rPr>
      <w:t>๒๕๖๑</w:t>
    </w:r>
  </w:p>
  <w:p w:rsidR="00487395" w:rsidRDefault="0048739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AD3"/>
    <w:multiLevelType w:val="hybridMultilevel"/>
    <w:tmpl w:val="B7804CF2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B6F04"/>
    <w:multiLevelType w:val="hybridMultilevel"/>
    <w:tmpl w:val="02DE486E"/>
    <w:lvl w:ilvl="0" w:tplc="69542B6A">
      <w:start w:val="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3" w:hanging="360"/>
      </w:pPr>
    </w:lvl>
    <w:lvl w:ilvl="2" w:tplc="0409001B" w:tentative="1">
      <w:start w:val="1"/>
      <w:numFmt w:val="lowerRoman"/>
      <w:lvlText w:val="%3."/>
      <w:lvlJc w:val="right"/>
      <w:pPr>
        <w:ind w:left="1953" w:hanging="180"/>
      </w:pPr>
    </w:lvl>
    <w:lvl w:ilvl="3" w:tplc="0409000F" w:tentative="1">
      <w:start w:val="1"/>
      <w:numFmt w:val="decimal"/>
      <w:lvlText w:val="%4."/>
      <w:lvlJc w:val="left"/>
      <w:pPr>
        <w:ind w:left="2673" w:hanging="360"/>
      </w:pPr>
    </w:lvl>
    <w:lvl w:ilvl="4" w:tplc="04090019" w:tentative="1">
      <w:start w:val="1"/>
      <w:numFmt w:val="lowerLetter"/>
      <w:lvlText w:val="%5."/>
      <w:lvlJc w:val="left"/>
      <w:pPr>
        <w:ind w:left="3393" w:hanging="360"/>
      </w:pPr>
    </w:lvl>
    <w:lvl w:ilvl="5" w:tplc="0409001B" w:tentative="1">
      <w:start w:val="1"/>
      <w:numFmt w:val="lowerRoman"/>
      <w:lvlText w:val="%6."/>
      <w:lvlJc w:val="right"/>
      <w:pPr>
        <w:ind w:left="4113" w:hanging="180"/>
      </w:pPr>
    </w:lvl>
    <w:lvl w:ilvl="6" w:tplc="0409000F" w:tentative="1">
      <w:start w:val="1"/>
      <w:numFmt w:val="decimal"/>
      <w:lvlText w:val="%7."/>
      <w:lvlJc w:val="left"/>
      <w:pPr>
        <w:ind w:left="4833" w:hanging="360"/>
      </w:pPr>
    </w:lvl>
    <w:lvl w:ilvl="7" w:tplc="04090019" w:tentative="1">
      <w:start w:val="1"/>
      <w:numFmt w:val="lowerLetter"/>
      <w:lvlText w:val="%8."/>
      <w:lvlJc w:val="left"/>
      <w:pPr>
        <w:ind w:left="5553" w:hanging="360"/>
      </w:pPr>
    </w:lvl>
    <w:lvl w:ilvl="8" w:tplc="040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2">
    <w:nsid w:val="219163BB"/>
    <w:multiLevelType w:val="hybridMultilevel"/>
    <w:tmpl w:val="9A1A4E32"/>
    <w:lvl w:ilvl="0" w:tplc="04090019">
      <w:start w:val="1"/>
      <w:numFmt w:val="thaiNumbers"/>
      <w:lvlText w:val="%1."/>
      <w:lvlJc w:val="left"/>
      <w:pPr>
        <w:ind w:left="874" w:hanging="360"/>
      </w:pPr>
    </w:lvl>
    <w:lvl w:ilvl="1" w:tplc="04090019" w:tentative="1">
      <w:start w:val="1"/>
      <w:numFmt w:val="lowerLetter"/>
      <w:lvlText w:val="%2."/>
      <w:lvlJc w:val="left"/>
      <w:pPr>
        <w:ind w:left="1594" w:hanging="360"/>
      </w:pPr>
    </w:lvl>
    <w:lvl w:ilvl="2" w:tplc="0409001B" w:tentative="1">
      <w:start w:val="1"/>
      <w:numFmt w:val="lowerRoman"/>
      <w:lvlText w:val="%3."/>
      <w:lvlJc w:val="right"/>
      <w:pPr>
        <w:ind w:left="2314" w:hanging="180"/>
      </w:pPr>
    </w:lvl>
    <w:lvl w:ilvl="3" w:tplc="0409000F" w:tentative="1">
      <w:start w:val="1"/>
      <w:numFmt w:val="decimal"/>
      <w:lvlText w:val="%4."/>
      <w:lvlJc w:val="left"/>
      <w:pPr>
        <w:ind w:left="3034" w:hanging="360"/>
      </w:pPr>
    </w:lvl>
    <w:lvl w:ilvl="4" w:tplc="04090019" w:tentative="1">
      <w:start w:val="1"/>
      <w:numFmt w:val="lowerLetter"/>
      <w:lvlText w:val="%5."/>
      <w:lvlJc w:val="left"/>
      <w:pPr>
        <w:ind w:left="3754" w:hanging="360"/>
      </w:pPr>
    </w:lvl>
    <w:lvl w:ilvl="5" w:tplc="0409001B" w:tentative="1">
      <w:start w:val="1"/>
      <w:numFmt w:val="lowerRoman"/>
      <w:lvlText w:val="%6."/>
      <w:lvlJc w:val="right"/>
      <w:pPr>
        <w:ind w:left="4474" w:hanging="180"/>
      </w:pPr>
    </w:lvl>
    <w:lvl w:ilvl="6" w:tplc="0409000F" w:tentative="1">
      <w:start w:val="1"/>
      <w:numFmt w:val="decimal"/>
      <w:lvlText w:val="%7."/>
      <w:lvlJc w:val="left"/>
      <w:pPr>
        <w:ind w:left="5194" w:hanging="360"/>
      </w:pPr>
    </w:lvl>
    <w:lvl w:ilvl="7" w:tplc="04090019" w:tentative="1">
      <w:start w:val="1"/>
      <w:numFmt w:val="lowerLetter"/>
      <w:lvlText w:val="%8."/>
      <w:lvlJc w:val="left"/>
      <w:pPr>
        <w:ind w:left="5914" w:hanging="360"/>
      </w:pPr>
    </w:lvl>
    <w:lvl w:ilvl="8" w:tplc="0409001B" w:tentative="1">
      <w:start w:val="1"/>
      <w:numFmt w:val="lowerRoman"/>
      <w:lvlText w:val="%9."/>
      <w:lvlJc w:val="right"/>
      <w:pPr>
        <w:ind w:left="6634" w:hanging="180"/>
      </w:pPr>
    </w:lvl>
  </w:abstractNum>
  <w:abstractNum w:abstractNumId="3">
    <w:nsid w:val="235C2A19"/>
    <w:multiLevelType w:val="hybridMultilevel"/>
    <w:tmpl w:val="6C72E29C"/>
    <w:lvl w:ilvl="0" w:tplc="04090019">
      <w:start w:val="1"/>
      <w:numFmt w:val="thaiNumbers"/>
      <w:lvlText w:val="%1."/>
      <w:lvlJc w:val="left"/>
      <w:pPr>
        <w:ind w:left="878" w:hanging="360"/>
      </w:pPr>
    </w:lvl>
    <w:lvl w:ilvl="1" w:tplc="04090019" w:tentative="1">
      <w:start w:val="1"/>
      <w:numFmt w:val="lowerLetter"/>
      <w:lvlText w:val="%2."/>
      <w:lvlJc w:val="left"/>
      <w:pPr>
        <w:ind w:left="1598" w:hanging="360"/>
      </w:pPr>
    </w:lvl>
    <w:lvl w:ilvl="2" w:tplc="0409001B" w:tentative="1">
      <w:start w:val="1"/>
      <w:numFmt w:val="lowerRoman"/>
      <w:lvlText w:val="%3."/>
      <w:lvlJc w:val="right"/>
      <w:pPr>
        <w:ind w:left="2318" w:hanging="180"/>
      </w:pPr>
    </w:lvl>
    <w:lvl w:ilvl="3" w:tplc="0409000F" w:tentative="1">
      <w:start w:val="1"/>
      <w:numFmt w:val="decimal"/>
      <w:lvlText w:val="%4."/>
      <w:lvlJc w:val="left"/>
      <w:pPr>
        <w:ind w:left="3038" w:hanging="360"/>
      </w:pPr>
    </w:lvl>
    <w:lvl w:ilvl="4" w:tplc="04090019" w:tentative="1">
      <w:start w:val="1"/>
      <w:numFmt w:val="lowerLetter"/>
      <w:lvlText w:val="%5."/>
      <w:lvlJc w:val="left"/>
      <w:pPr>
        <w:ind w:left="3758" w:hanging="360"/>
      </w:pPr>
    </w:lvl>
    <w:lvl w:ilvl="5" w:tplc="0409001B" w:tentative="1">
      <w:start w:val="1"/>
      <w:numFmt w:val="lowerRoman"/>
      <w:lvlText w:val="%6."/>
      <w:lvlJc w:val="right"/>
      <w:pPr>
        <w:ind w:left="4478" w:hanging="180"/>
      </w:pPr>
    </w:lvl>
    <w:lvl w:ilvl="6" w:tplc="0409000F" w:tentative="1">
      <w:start w:val="1"/>
      <w:numFmt w:val="decimal"/>
      <w:lvlText w:val="%7."/>
      <w:lvlJc w:val="left"/>
      <w:pPr>
        <w:ind w:left="5198" w:hanging="360"/>
      </w:pPr>
    </w:lvl>
    <w:lvl w:ilvl="7" w:tplc="04090019" w:tentative="1">
      <w:start w:val="1"/>
      <w:numFmt w:val="lowerLetter"/>
      <w:lvlText w:val="%8."/>
      <w:lvlJc w:val="left"/>
      <w:pPr>
        <w:ind w:left="5918" w:hanging="360"/>
      </w:pPr>
    </w:lvl>
    <w:lvl w:ilvl="8" w:tplc="0409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4">
    <w:nsid w:val="355F2C79"/>
    <w:multiLevelType w:val="hybridMultilevel"/>
    <w:tmpl w:val="9490D654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5">
    <w:nsid w:val="3CF82DE4"/>
    <w:multiLevelType w:val="hybridMultilevel"/>
    <w:tmpl w:val="5ADAB868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6">
    <w:nsid w:val="3E980359"/>
    <w:multiLevelType w:val="hybridMultilevel"/>
    <w:tmpl w:val="DFB81D28"/>
    <w:lvl w:ilvl="0" w:tplc="04090019">
      <w:start w:val="1"/>
      <w:numFmt w:val="thaiNumbers"/>
      <w:lvlText w:val="%1."/>
      <w:lvlJc w:val="left"/>
      <w:pPr>
        <w:ind w:left="5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9" w:hanging="360"/>
      </w:pPr>
    </w:lvl>
    <w:lvl w:ilvl="2" w:tplc="0409001B" w:tentative="1">
      <w:start w:val="1"/>
      <w:numFmt w:val="lowerRoman"/>
      <w:lvlText w:val="%3."/>
      <w:lvlJc w:val="right"/>
      <w:pPr>
        <w:ind w:left="1959" w:hanging="180"/>
      </w:pPr>
    </w:lvl>
    <w:lvl w:ilvl="3" w:tplc="0409000F" w:tentative="1">
      <w:start w:val="1"/>
      <w:numFmt w:val="decimal"/>
      <w:lvlText w:val="%4."/>
      <w:lvlJc w:val="left"/>
      <w:pPr>
        <w:ind w:left="2679" w:hanging="360"/>
      </w:pPr>
    </w:lvl>
    <w:lvl w:ilvl="4" w:tplc="04090019" w:tentative="1">
      <w:start w:val="1"/>
      <w:numFmt w:val="lowerLetter"/>
      <w:lvlText w:val="%5."/>
      <w:lvlJc w:val="left"/>
      <w:pPr>
        <w:ind w:left="3399" w:hanging="360"/>
      </w:pPr>
    </w:lvl>
    <w:lvl w:ilvl="5" w:tplc="0409001B" w:tentative="1">
      <w:start w:val="1"/>
      <w:numFmt w:val="lowerRoman"/>
      <w:lvlText w:val="%6."/>
      <w:lvlJc w:val="right"/>
      <w:pPr>
        <w:ind w:left="4119" w:hanging="180"/>
      </w:pPr>
    </w:lvl>
    <w:lvl w:ilvl="6" w:tplc="0409000F" w:tentative="1">
      <w:start w:val="1"/>
      <w:numFmt w:val="decimal"/>
      <w:lvlText w:val="%7."/>
      <w:lvlJc w:val="left"/>
      <w:pPr>
        <w:ind w:left="4839" w:hanging="360"/>
      </w:pPr>
    </w:lvl>
    <w:lvl w:ilvl="7" w:tplc="04090019" w:tentative="1">
      <w:start w:val="1"/>
      <w:numFmt w:val="lowerLetter"/>
      <w:lvlText w:val="%8."/>
      <w:lvlJc w:val="left"/>
      <w:pPr>
        <w:ind w:left="5559" w:hanging="360"/>
      </w:pPr>
    </w:lvl>
    <w:lvl w:ilvl="8" w:tplc="0409001B" w:tentative="1">
      <w:start w:val="1"/>
      <w:numFmt w:val="lowerRoman"/>
      <w:lvlText w:val="%9."/>
      <w:lvlJc w:val="right"/>
      <w:pPr>
        <w:ind w:left="6279" w:hanging="180"/>
      </w:pPr>
    </w:lvl>
  </w:abstractNum>
  <w:abstractNum w:abstractNumId="7">
    <w:nsid w:val="41D54BBA"/>
    <w:multiLevelType w:val="hybridMultilevel"/>
    <w:tmpl w:val="191EE9AC"/>
    <w:lvl w:ilvl="0" w:tplc="B30ED75A">
      <w:start w:val="1"/>
      <w:numFmt w:val="decimal"/>
      <w:lvlText w:val="%1."/>
      <w:lvlJc w:val="left"/>
      <w:pPr>
        <w:ind w:left="5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4" w:hanging="360"/>
      </w:pPr>
    </w:lvl>
    <w:lvl w:ilvl="2" w:tplc="0409001B" w:tentative="1">
      <w:start w:val="1"/>
      <w:numFmt w:val="lowerRoman"/>
      <w:lvlText w:val="%3."/>
      <w:lvlJc w:val="right"/>
      <w:pPr>
        <w:ind w:left="1954" w:hanging="180"/>
      </w:pPr>
    </w:lvl>
    <w:lvl w:ilvl="3" w:tplc="0409000F" w:tentative="1">
      <w:start w:val="1"/>
      <w:numFmt w:val="decimal"/>
      <w:lvlText w:val="%4."/>
      <w:lvlJc w:val="left"/>
      <w:pPr>
        <w:ind w:left="2674" w:hanging="360"/>
      </w:pPr>
    </w:lvl>
    <w:lvl w:ilvl="4" w:tplc="04090019" w:tentative="1">
      <w:start w:val="1"/>
      <w:numFmt w:val="lowerLetter"/>
      <w:lvlText w:val="%5."/>
      <w:lvlJc w:val="left"/>
      <w:pPr>
        <w:ind w:left="3394" w:hanging="360"/>
      </w:pPr>
    </w:lvl>
    <w:lvl w:ilvl="5" w:tplc="0409001B" w:tentative="1">
      <w:start w:val="1"/>
      <w:numFmt w:val="lowerRoman"/>
      <w:lvlText w:val="%6."/>
      <w:lvlJc w:val="right"/>
      <w:pPr>
        <w:ind w:left="4114" w:hanging="180"/>
      </w:pPr>
    </w:lvl>
    <w:lvl w:ilvl="6" w:tplc="0409000F" w:tentative="1">
      <w:start w:val="1"/>
      <w:numFmt w:val="decimal"/>
      <w:lvlText w:val="%7."/>
      <w:lvlJc w:val="left"/>
      <w:pPr>
        <w:ind w:left="4834" w:hanging="360"/>
      </w:pPr>
    </w:lvl>
    <w:lvl w:ilvl="7" w:tplc="04090019" w:tentative="1">
      <w:start w:val="1"/>
      <w:numFmt w:val="lowerLetter"/>
      <w:lvlText w:val="%8."/>
      <w:lvlJc w:val="left"/>
      <w:pPr>
        <w:ind w:left="5554" w:hanging="360"/>
      </w:pPr>
    </w:lvl>
    <w:lvl w:ilvl="8" w:tplc="0409001B" w:tentative="1">
      <w:start w:val="1"/>
      <w:numFmt w:val="lowerRoman"/>
      <w:lvlText w:val="%9."/>
      <w:lvlJc w:val="right"/>
      <w:pPr>
        <w:ind w:left="6274" w:hanging="180"/>
      </w:pPr>
    </w:lvl>
  </w:abstractNum>
  <w:abstractNum w:abstractNumId="8">
    <w:nsid w:val="42B67DB3"/>
    <w:multiLevelType w:val="hybridMultilevel"/>
    <w:tmpl w:val="01F444AA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9">
    <w:nsid w:val="432D5AF6"/>
    <w:multiLevelType w:val="hybridMultilevel"/>
    <w:tmpl w:val="93F6C702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0">
    <w:nsid w:val="4A4A4A8E"/>
    <w:multiLevelType w:val="hybridMultilevel"/>
    <w:tmpl w:val="008A07B4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1">
    <w:nsid w:val="4CB62FFB"/>
    <w:multiLevelType w:val="hybridMultilevel"/>
    <w:tmpl w:val="F0628652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2">
    <w:nsid w:val="544F108B"/>
    <w:multiLevelType w:val="hybridMultilevel"/>
    <w:tmpl w:val="600C3D8A"/>
    <w:lvl w:ilvl="0" w:tplc="87A42414">
      <w:start w:val="5"/>
      <w:numFmt w:val="bullet"/>
      <w:lvlText w:val="-"/>
      <w:lvlJc w:val="left"/>
      <w:pPr>
        <w:ind w:left="453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13">
    <w:nsid w:val="57953904"/>
    <w:multiLevelType w:val="hybridMultilevel"/>
    <w:tmpl w:val="FBF802D8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4">
    <w:nsid w:val="6BFD29F1"/>
    <w:multiLevelType w:val="hybridMultilevel"/>
    <w:tmpl w:val="5ADE91F8"/>
    <w:lvl w:ilvl="0" w:tplc="04090019">
      <w:start w:val="1"/>
      <w:numFmt w:val="thaiNumbers"/>
      <w:lvlText w:val="%1."/>
      <w:lvlJc w:val="left"/>
      <w:pPr>
        <w:ind w:left="874" w:hanging="360"/>
      </w:pPr>
    </w:lvl>
    <w:lvl w:ilvl="1" w:tplc="04090019" w:tentative="1">
      <w:start w:val="1"/>
      <w:numFmt w:val="lowerLetter"/>
      <w:lvlText w:val="%2."/>
      <w:lvlJc w:val="left"/>
      <w:pPr>
        <w:ind w:left="1594" w:hanging="360"/>
      </w:pPr>
    </w:lvl>
    <w:lvl w:ilvl="2" w:tplc="0409001B" w:tentative="1">
      <w:start w:val="1"/>
      <w:numFmt w:val="lowerRoman"/>
      <w:lvlText w:val="%3."/>
      <w:lvlJc w:val="right"/>
      <w:pPr>
        <w:ind w:left="2314" w:hanging="180"/>
      </w:pPr>
    </w:lvl>
    <w:lvl w:ilvl="3" w:tplc="0409000F" w:tentative="1">
      <w:start w:val="1"/>
      <w:numFmt w:val="decimal"/>
      <w:lvlText w:val="%4."/>
      <w:lvlJc w:val="left"/>
      <w:pPr>
        <w:ind w:left="3034" w:hanging="360"/>
      </w:pPr>
    </w:lvl>
    <w:lvl w:ilvl="4" w:tplc="04090019" w:tentative="1">
      <w:start w:val="1"/>
      <w:numFmt w:val="lowerLetter"/>
      <w:lvlText w:val="%5."/>
      <w:lvlJc w:val="left"/>
      <w:pPr>
        <w:ind w:left="3754" w:hanging="360"/>
      </w:pPr>
    </w:lvl>
    <w:lvl w:ilvl="5" w:tplc="0409001B" w:tentative="1">
      <w:start w:val="1"/>
      <w:numFmt w:val="lowerRoman"/>
      <w:lvlText w:val="%6."/>
      <w:lvlJc w:val="right"/>
      <w:pPr>
        <w:ind w:left="4474" w:hanging="180"/>
      </w:pPr>
    </w:lvl>
    <w:lvl w:ilvl="6" w:tplc="0409000F" w:tentative="1">
      <w:start w:val="1"/>
      <w:numFmt w:val="decimal"/>
      <w:lvlText w:val="%7."/>
      <w:lvlJc w:val="left"/>
      <w:pPr>
        <w:ind w:left="5194" w:hanging="360"/>
      </w:pPr>
    </w:lvl>
    <w:lvl w:ilvl="7" w:tplc="04090019" w:tentative="1">
      <w:start w:val="1"/>
      <w:numFmt w:val="lowerLetter"/>
      <w:lvlText w:val="%8."/>
      <w:lvlJc w:val="left"/>
      <w:pPr>
        <w:ind w:left="5914" w:hanging="360"/>
      </w:pPr>
    </w:lvl>
    <w:lvl w:ilvl="8" w:tplc="0409001B" w:tentative="1">
      <w:start w:val="1"/>
      <w:numFmt w:val="lowerRoman"/>
      <w:lvlText w:val="%9."/>
      <w:lvlJc w:val="right"/>
      <w:pPr>
        <w:ind w:left="6634" w:hanging="180"/>
      </w:pPr>
    </w:lvl>
  </w:abstractNum>
  <w:abstractNum w:abstractNumId="15">
    <w:nsid w:val="6C105F38"/>
    <w:multiLevelType w:val="hybridMultilevel"/>
    <w:tmpl w:val="496C45A8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6">
    <w:nsid w:val="73502054"/>
    <w:multiLevelType w:val="hybridMultilevel"/>
    <w:tmpl w:val="D5607F8A"/>
    <w:lvl w:ilvl="0" w:tplc="04090019">
      <w:start w:val="1"/>
      <w:numFmt w:val="thaiNumbers"/>
      <w:lvlText w:val="%1."/>
      <w:lvlJc w:val="left"/>
      <w:pPr>
        <w:ind w:left="873" w:hanging="360"/>
      </w:pPr>
    </w:lvl>
    <w:lvl w:ilvl="1" w:tplc="04090019" w:tentative="1">
      <w:start w:val="1"/>
      <w:numFmt w:val="lowerLetter"/>
      <w:lvlText w:val="%2."/>
      <w:lvlJc w:val="left"/>
      <w:pPr>
        <w:ind w:left="1593" w:hanging="360"/>
      </w:pPr>
    </w:lvl>
    <w:lvl w:ilvl="2" w:tplc="0409001B" w:tentative="1">
      <w:start w:val="1"/>
      <w:numFmt w:val="lowerRoman"/>
      <w:lvlText w:val="%3."/>
      <w:lvlJc w:val="right"/>
      <w:pPr>
        <w:ind w:left="2313" w:hanging="180"/>
      </w:pPr>
    </w:lvl>
    <w:lvl w:ilvl="3" w:tplc="0409000F" w:tentative="1">
      <w:start w:val="1"/>
      <w:numFmt w:val="decimal"/>
      <w:lvlText w:val="%4."/>
      <w:lvlJc w:val="left"/>
      <w:pPr>
        <w:ind w:left="3033" w:hanging="360"/>
      </w:pPr>
    </w:lvl>
    <w:lvl w:ilvl="4" w:tplc="04090019" w:tentative="1">
      <w:start w:val="1"/>
      <w:numFmt w:val="lowerLetter"/>
      <w:lvlText w:val="%5."/>
      <w:lvlJc w:val="left"/>
      <w:pPr>
        <w:ind w:left="3753" w:hanging="360"/>
      </w:pPr>
    </w:lvl>
    <w:lvl w:ilvl="5" w:tplc="0409001B" w:tentative="1">
      <w:start w:val="1"/>
      <w:numFmt w:val="lowerRoman"/>
      <w:lvlText w:val="%6."/>
      <w:lvlJc w:val="right"/>
      <w:pPr>
        <w:ind w:left="4473" w:hanging="180"/>
      </w:pPr>
    </w:lvl>
    <w:lvl w:ilvl="6" w:tplc="0409000F" w:tentative="1">
      <w:start w:val="1"/>
      <w:numFmt w:val="decimal"/>
      <w:lvlText w:val="%7."/>
      <w:lvlJc w:val="left"/>
      <w:pPr>
        <w:ind w:left="5193" w:hanging="360"/>
      </w:pPr>
    </w:lvl>
    <w:lvl w:ilvl="7" w:tplc="04090019" w:tentative="1">
      <w:start w:val="1"/>
      <w:numFmt w:val="lowerLetter"/>
      <w:lvlText w:val="%8."/>
      <w:lvlJc w:val="left"/>
      <w:pPr>
        <w:ind w:left="5913" w:hanging="360"/>
      </w:pPr>
    </w:lvl>
    <w:lvl w:ilvl="8" w:tplc="040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7">
    <w:nsid w:val="749D7BA5"/>
    <w:multiLevelType w:val="hybridMultilevel"/>
    <w:tmpl w:val="6BDAF96C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8">
    <w:nsid w:val="74A062F7"/>
    <w:multiLevelType w:val="hybridMultilevel"/>
    <w:tmpl w:val="D00E421E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9">
    <w:nsid w:val="783F53A9"/>
    <w:multiLevelType w:val="hybridMultilevel"/>
    <w:tmpl w:val="5DD89F4C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num w:numId="1">
    <w:abstractNumId w:val="12"/>
  </w:num>
  <w:num w:numId="2">
    <w:abstractNumId w:val="6"/>
  </w:num>
  <w:num w:numId="3">
    <w:abstractNumId w:val="15"/>
  </w:num>
  <w:num w:numId="4">
    <w:abstractNumId w:val="8"/>
  </w:num>
  <w:num w:numId="5">
    <w:abstractNumId w:val="0"/>
  </w:num>
  <w:num w:numId="6">
    <w:abstractNumId w:val="10"/>
  </w:num>
  <w:num w:numId="7">
    <w:abstractNumId w:val="13"/>
  </w:num>
  <w:num w:numId="8">
    <w:abstractNumId w:val="18"/>
  </w:num>
  <w:num w:numId="9">
    <w:abstractNumId w:val="5"/>
  </w:num>
  <w:num w:numId="10">
    <w:abstractNumId w:val="9"/>
  </w:num>
  <w:num w:numId="11">
    <w:abstractNumId w:val="17"/>
  </w:num>
  <w:num w:numId="12">
    <w:abstractNumId w:val="4"/>
  </w:num>
  <w:num w:numId="13">
    <w:abstractNumId w:val="19"/>
  </w:num>
  <w:num w:numId="14">
    <w:abstractNumId w:val="11"/>
  </w:num>
  <w:num w:numId="15">
    <w:abstractNumId w:val="14"/>
  </w:num>
  <w:num w:numId="16">
    <w:abstractNumId w:val="3"/>
  </w:num>
  <w:num w:numId="17">
    <w:abstractNumId w:val="2"/>
  </w:num>
  <w:num w:numId="18">
    <w:abstractNumId w:val="7"/>
  </w:num>
  <w:num w:numId="19">
    <w:abstractNumId w:val="16"/>
  </w:num>
  <w:num w:numId="20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FF"/>
    <w:rsid w:val="00001077"/>
    <w:rsid w:val="00001A73"/>
    <w:rsid w:val="00017EF5"/>
    <w:rsid w:val="0002010E"/>
    <w:rsid w:val="000329C1"/>
    <w:rsid w:val="00035072"/>
    <w:rsid w:val="000377E3"/>
    <w:rsid w:val="000434EC"/>
    <w:rsid w:val="0005263B"/>
    <w:rsid w:val="00052CF9"/>
    <w:rsid w:val="00052F5D"/>
    <w:rsid w:val="00053FEE"/>
    <w:rsid w:val="000560F3"/>
    <w:rsid w:val="00057101"/>
    <w:rsid w:val="00060C18"/>
    <w:rsid w:val="00060DBE"/>
    <w:rsid w:val="00060EA3"/>
    <w:rsid w:val="00073662"/>
    <w:rsid w:val="0007530D"/>
    <w:rsid w:val="000844AD"/>
    <w:rsid w:val="000862BF"/>
    <w:rsid w:val="00090C85"/>
    <w:rsid w:val="00090E30"/>
    <w:rsid w:val="000912E8"/>
    <w:rsid w:val="0009194A"/>
    <w:rsid w:val="000929E1"/>
    <w:rsid w:val="00096223"/>
    <w:rsid w:val="000A17B1"/>
    <w:rsid w:val="000A2022"/>
    <w:rsid w:val="000A2B76"/>
    <w:rsid w:val="000A2B7E"/>
    <w:rsid w:val="000A5190"/>
    <w:rsid w:val="000A64C1"/>
    <w:rsid w:val="000B19EC"/>
    <w:rsid w:val="000B237F"/>
    <w:rsid w:val="000B439D"/>
    <w:rsid w:val="000B54AF"/>
    <w:rsid w:val="000C1FEE"/>
    <w:rsid w:val="000C224E"/>
    <w:rsid w:val="000C7A31"/>
    <w:rsid w:val="000D2158"/>
    <w:rsid w:val="000D498A"/>
    <w:rsid w:val="000D5AD0"/>
    <w:rsid w:val="000D6F5D"/>
    <w:rsid w:val="000D7A4E"/>
    <w:rsid w:val="000E022D"/>
    <w:rsid w:val="000E350E"/>
    <w:rsid w:val="000F00D1"/>
    <w:rsid w:val="000F3544"/>
    <w:rsid w:val="000F4A2A"/>
    <w:rsid w:val="001020D2"/>
    <w:rsid w:val="00103CA1"/>
    <w:rsid w:val="001058CB"/>
    <w:rsid w:val="0010788C"/>
    <w:rsid w:val="00107D3F"/>
    <w:rsid w:val="001107AC"/>
    <w:rsid w:val="00113BCE"/>
    <w:rsid w:val="00114EDE"/>
    <w:rsid w:val="0012150E"/>
    <w:rsid w:val="001222FD"/>
    <w:rsid w:val="00123354"/>
    <w:rsid w:val="00123AB1"/>
    <w:rsid w:val="00123E8C"/>
    <w:rsid w:val="00124DE1"/>
    <w:rsid w:val="0012588A"/>
    <w:rsid w:val="0012601B"/>
    <w:rsid w:val="0013042F"/>
    <w:rsid w:val="001332A3"/>
    <w:rsid w:val="001372B7"/>
    <w:rsid w:val="0013736B"/>
    <w:rsid w:val="00137A46"/>
    <w:rsid w:val="00140D63"/>
    <w:rsid w:val="00145D2A"/>
    <w:rsid w:val="00146FB0"/>
    <w:rsid w:val="00156A9E"/>
    <w:rsid w:val="00160A84"/>
    <w:rsid w:val="00163B0A"/>
    <w:rsid w:val="0017110F"/>
    <w:rsid w:val="00171EF9"/>
    <w:rsid w:val="0017293A"/>
    <w:rsid w:val="00172C29"/>
    <w:rsid w:val="00173795"/>
    <w:rsid w:val="00174325"/>
    <w:rsid w:val="0017545E"/>
    <w:rsid w:val="00180D46"/>
    <w:rsid w:val="00186F3D"/>
    <w:rsid w:val="00187C58"/>
    <w:rsid w:val="0019237B"/>
    <w:rsid w:val="0019739C"/>
    <w:rsid w:val="001A3557"/>
    <w:rsid w:val="001B1DCA"/>
    <w:rsid w:val="001C3F57"/>
    <w:rsid w:val="001C4E58"/>
    <w:rsid w:val="001D2F25"/>
    <w:rsid w:val="001E4684"/>
    <w:rsid w:val="001F5AEF"/>
    <w:rsid w:val="001F7202"/>
    <w:rsid w:val="00201E3B"/>
    <w:rsid w:val="00203096"/>
    <w:rsid w:val="00203938"/>
    <w:rsid w:val="00204E1F"/>
    <w:rsid w:val="00214087"/>
    <w:rsid w:val="002151CE"/>
    <w:rsid w:val="00217945"/>
    <w:rsid w:val="002206C7"/>
    <w:rsid w:val="002221BB"/>
    <w:rsid w:val="00236A67"/>
    <w:rsid w:val="00242408"/>
    <w:rsid w:val="002430D1"/>
    <w:rsid w:val="00254B8B"/>
    <w:rsid w:val="00256791"/>
    <w:rsid w:val="00260C9A"/>
    <w:rsid w:val="002634B9"/>
    <w:rsid w:val="00263ECF"/>
    <w:rsid w:val="002640C1"/>
    <w:rsid w:val="00267E30"/>
    <w:rsid w:val="002710D0"/>
    <w:rsid w:val="00271B2D"/>
    <w:rsid w:val="00273D16"/>
    <w:rsid w:val="002772B1"/>
    <w:rsid w:val="002777AD"/>
    <w:rsid w:val="00284E99"/>
    <w:rsid w:val="002915B0"/>
    <w:rsid w:val="00293324"/>
    <w:rsid w:val="00294137"/>
    <w:rsid w:val="002A03B5"/>
    <w:rsid w:val="002B1837"/>
    <w:rsid w:val="002B2609"/>
    <w:rsid w:val="002B5432"/>
    <w:rsid w:val="002B63D2"/>
    <w:rsid w:val="002B7C57"/>
    <w:rsid w:val="002C31C8"/>
    <w:rsid w:val="002C42CE"/>
    <w:rsid w:val="002C486E"/>
    <w:rsid w:val="002C50F1"/>
    <w:rsid w:val="002C52D2"/>
    <w:rsid w:val="002C5554"/>
    <w:rsid w:val="002D556F"/>
    <w:rsid w:val="002D5A4B"/>
    <w:rsid w:val="002E3710"/>
    <w:rsid w:val="002E5044"/>
    <w:rsid w:val="002E737E"/>
    <w:rsid w:val="002F1FB4"/>
    <w:rsid w:val="00303BDF"/>
    <w:rsid w:val="00306D06"/>
    <w:rsid w:val="00313684"/>
    <w:rsid w:val="00315D32"/>
    <w:rsid w:val="003233DD"/>
    <w:rsid w:val="003259DF"/>
    <w:rsid w:val="00325D3B"/>
    <w:rsid w:val="00330907"/>
    <w:rsid w:val="00331F0B"/>
    <w:rsid w:val="00334DF6"/>
    <w:rsid w:val="00342D20"/>
    <w:rsid w:val="00345D7A"/>
    <w:rsid w:val="003513A3"/>
    <w:rsid w:val="003534BA"/>
    <w:rsid w:val="003545E0"/>
    <w:rsid w:val="00354A1E"/>
    <w:rsid w:val="00357F05"/>
    <w:rsid w:val="00361072"/>
    <w:rsid w:val="00363372"/>
    <w:rsid w:val="003649A6"/>
    <w:rsid w:val="00364B51"/>
    <w:rsid w:val="00364F43"/>
    <w:rsid w:val="0036559C"/>
    <w:rsid w:val="00366C32"/>
    <w:rsid w:val="003732A4"/>
    <w:rsid w:val="00373E55"/>
    <w:rsid w:val="0037717F"/>
    <w:rsid w:val="00381CD8"/>
    <w:rsid w:val="003847B5"/>
    <w:rsid w:val="0039031D"/>
    <w:rsid w:val="00390761"/>
    <w:rsid w:val="003907CF"/>
    <w:rsid w:val="00390A48"/>
    <w:rsid w:val="00392D6E"/>
    <w:rsid w:val="003A77E7"/>
    <w:rsid w:val="003B5F66"/>
    <w:rsid w:val="003B7498"/>
    <w:rsid w:val="003B79B1"/>
    <w:rsid w:val="003C59C0"/>
    <w:rsid w:val="003C6555"/>
    <w:rsid w:val="003C7109"/>
    <w:rsid w:val="003D47D6"/>
    <w:rsid w:val="003D5032"/>
    <w:rsid w:val="003D55FF"/>
    <w:rsid w:val="003D6B61"/>
    <w:rsid w:val="003D7C8D"/>
    <w:rsid w:val="003E304B"/>
    <w:rsid w:val="003E7664"/>
    <w:rsid w:val="003F0B28"/>
    <w:rsid w:val="003F1AAA"/>
    <w:rsid w:val="003F3C88"/>
    <w:rsid w:val="004012CD"/>
    <w:rsid w:val="00404723"/>
    <w:rsid w:val="00404863"/>
    <w:rsid w:val="00405333"/>
    <w:rsid w:val="00410B4A"/>
    <w:rsid w:val="00413F11"/>
    <w:rsid w:val="00414BD9"/>
    <w:rsid w:val="00416B40"/>
    <w:rsid w:val="0042262B"/>
    <w:rsid w:val="004273DF"/>
    <w:rsid w:val="00431BA6"/>
    <w:rsid w:val="00432564"/>
    <w:rsid w:val="00444164"/>
    <w:rsid w:val="004443B2"/>
    <w:rsid w:val="00451271"/>
    <w:rsid w:val="00452E2F"/>
    <w:rsid w:val="0045625C"/>
    <w:rsid w:val="00456362"/>
    <w:rsid w:val="00460319"/>
    <w:rsid w:val="00464D05"/>
    <w:rsid w:val="0046522B"/>
    <w:rsid w:val="00473976"/>
    <w:rsid w:val="004744F4"/>
    <w:rsid w:val="004756F6"/>
    <w:rsid w:val="004862BF"/>
    <w:rsid w:val="00487395"/>
    <w:rsid w:val="0048762D"/>
    <w:rsid w:val="00490FCA"/>
    <w:rsid w:val="0049105B"/>
    <w:rsid w:val="00493D40"/>
    <w:rsid w:val="004A0088"/>
    <w:rsid w:val="004A4990"/>
    <w:rsid w:val="004B1C14"/>
    <w:rsid w:val="004B3BBB"/>
    <w:rsid w:val="004C11BD"/>
    <w:rsid w:val="004C37C4"/>
    <w:rsid w:val="004C3F74"/>
    <w:rsid w:val="004C531E"/>
    <w:rsid w:val="004C554D"/>
    <w:rsid w:val="004C7573"/>
    <w:rsid w:val="004D0141"/>
    <w:rsid w:val="004D1277"/>
    <w:rsid w:val="004D17A0"/>
    <w:rsid w:val="004D19E6"/>
    <w:rsid w:val="004D251C"/>
    <w:rsid w:val="004D4ACC"/>
    <w:rsid w:val="004D736A"/>
    <w:rsid w:val="004E3F33"/>
    <w:rsid w:val="004E6C31"/>
    <w:rsid w:val="004F3DCC"/>
    <w:rsid w:val="004F5289"/>
    <w:rsid w:val="005003A2"/>
    <w:rsid w:val="0050151A"/>
    <w:rsid w:val="00502CA6"/>
    <w:rsid w:val="00511CBD"/>
    <w:rsid w:val="00512747"/>
    <w:rsid w:val="00520D18"/>
    <w:rsid w:val="0052416C"/>
    <w:rsid w:val="00530A7E"/>
    <w:rsid w:val="00531C84"/>
    <w:rsid w:val="00532F79"/>
    <w:rsid w:val="00542380"/>
    <w:rsid w:val="00547369"/>
    <w:rsid w:val="005568ED"/>
    <w:rsid w:val="00562FD3"/>
    <w:rsid w:val="00563CFD"/>
    <w:rsid w:val="005645A0"/>
    <w:rsid w:val="00572918"/>
    <w:rsid w:val="00580F21"/>
    <w:rsid w:val="00581731"/>
    <w:rsid w:val="00584978"/>
    <w:rsid w:val="0059020B"/>
    <w:rsid w:val="00590413"/>
    <w:rsid w:val="00590424"/>
    <w:rsid w:val="005919D8"/>
    <w:rsid w:val="00592F9F"/>
    <w:rsid w:val="005A048A"/>
    <w:rsid w:val="005A1420"/>
    <w:rsid w:val="005A4291"/>
    <w:rsid w:val="005A4DA1"/>
    <w:rsid w:val="005A6363"/>
    <w:rsid w:val="005A7248"/>
    <w:rsid w:val="005B2B30"/>
    <w:rsid w:val="005B7388"/>
    <w:rsid w:val="005B79B2"/>
    <w:rsid w:val="005B7D00"/>
    <w:rsid w:val="005C05DB"/>
    <w:rsid w:val="005C46C7"/>
    <w:rsid w:val="005D0AA5"/>
    <w:rsid w:val="005D4790"/>
    <w:rsid w:val="005D7B7A"/>
    <w:rsid w:val="005D7C40"/>
    <w:rsid w:val="005E081C"/>
    <w:rsid w:val="005E102A"/>
    <w:rsid w:val="005E1E40"/>
    <w:rsid w:val="005E64E0"/>
    <w:rsid w:val="005F162B"/>
    <w:rsid w:val="005F5E4D"/>
    <w:rsid w:val="005F7149"/>
    <w:rsid w:val="00605773"/>
    <w:rsid w:val="00605B5A"/>
    <w:rsid w:val="006145C3"/>
    <w:rsid w:val="00627351"/>
    <w:rsid w:val="00631181"/>
    <w:rsid w:val="006315CD"/>
    <w:rsid w:val="00631BC6"/>
    <w:rsid w:val="0063235A"/>
    <w:rsid w:val="00636107"/>
    <w:rsid w:val="00640690"/>
    <w:rsid w:val="006458C9"/>
    <w:rsid w:val="00646E61"/>
    <w:rsid w:val="006512AA"/>
    <w:rsid w:val="00657C8C"/>
    <w:rsid w:val="0066497C"/>
    <w:rsid w:val="0067043A"/>
    <w:rsid w:val="00673004"/>
    <w:rsid w:val="006742CA"/>
    <w:rsid w:val="0068473B"/>
    <w:rsid w:val="006878D0"/>
    <w:rsid w:val="00693133"/>
    <w:rsid w:val="00697852"/>
    <w:rsid w:val="006A17A0"/>
    <w:rsid w:val="006B546B"/>
    <w:rsid w:val="006B6989"/>
    <w:rsid w:val="006B799D"/>
    <w:rsid w:val="006C031B"/>
    <w:rsid w:val="006C2AA2"/>
    <w:rsid w:val="006C43E7"/>
    <w:rsid w:val="006C7A2C"/>
    <w:rsid w:val="006C7DD4"/>
    <w:rsid w:val="006D2D9C"/>
    <w:rsid w:val="006D42CD"/>
    <w:rsid w:val="006D43AF"/>
    <w:rsid w:val="006D469F"/>
    <w:rsid w:val="006D7350"/>
    <w:rsid w:val="006E069B"/>
    <w:rsid w:val="006E0F81"/>
    <w:rsid w:val="006E42DD"/>
    <w:rsid w:val="006E4D80"/>
    <w:rsid w:val="006E5062"/>
    <w:rsid w:val="006E5533"/>
    <w:rsid w:val="006F0119"/>
    <w:rsid w:val="006F3AA4"/>
    <w:rsid w:val="006F67E4"/>
    <w:rsid w:val="0070068A"/>
    <w:rsid w:val="007034D9"/>
    <w:rsid w:val="00711ABF"/>
    <w:rsid w:val="00716086"/>
    <w:rsid w:val="007170C2"/>
    <w:rsid w:val="0072052C"/>
    <w:rsid w:val="00723C0A"/>
    <w:rsid w:val="00724A78"/>
    <w:rsid w:val="007308E0"/>
    <w:rsid w:val="007346A3"/>
    <w:rsid w:val="00735AF1"/>
    <w:rsid w:val="0074246A"/>
    <w:rsid w:val="0074411A"/>
    <w:rsid w:val="00745E72"/>
    <w:rsid w:val="00746494"/>
    <w:rsid w:val="00752FB2"/>
    <w:rsid w:val="00755F43"/>
    <w:rsid w:val="0075728E"/>
    <w:rsid w:val="00760840"/>
    <w:rsid w:val="007612E7"/>
    <w:rsid w:val="007619F9"/>
    <w:rsid w:val="00761F8F"/>
    <w:rsid w:val="00764489"/>
    <w:rsid w:val="00767053"/>
    <w:rsid w:val="0076709B"/>
    <w:rsid w:val="0076729F"/>
    <w:rsid w:val="0077192E"/>
    <w:rsid w:val="0077692E"/>
    <w:rsid w:val="00776D9F"/>
    <w:rsid w:val="0077708E"/>
    <w:rsid w:val="00780B52"/>
    <w:rsid w:val="00781323"/>
    <w:rsid w:val="007833F8"/>
    <w:rsid w:val="007838A1"/>
    <w:rsid w:val="0078798E"/>
    <w:rsid w:val="00792A6F"/>
    <w:rsid w:val="007A5D02"/>
    <w:rsid w:val="007A78DA"/>
    <w:rsid w:val="007B24CA"/>
    <w:rsid w:val="007B73FD"/>
    <w:rsid w:val="007C2E2E"/>
    <w:rsid w:val="007C36A0"/>
    <w:rsid w:val="007C4FEA"/>
    <w:rsid w:val="007C5253"/>
    <w:rsid w:val="007C551D"/>
    <w:rsid w:val="007C5D77"/>
    <w:rsid w:val="007D1365"/>
    <w:rsid w:val="007D52B5"/>
    <w:rsid w:val="007D5A41"/>
    <w:rsid w:val="007D6508"/>
    <w:rsid w:val="007E4183"/>
    <w:rsid w:val="007E5B63"/>
    <w:rsid w:val="007E6AC5"/>
    <w:rsid w:val="007F1C18"/>
    <w:rsid w:val="007F1DED"/>
    <w:rsid w:val="00800A90"/>
    <w:rsid w:val="00803E00"/>
    <w:rsid w:val="008060E9"/>
    <w:rsid w:val="00807EEC"/>
    <w:rsid w:val="00812816"/>
    <w:rsid w:val="00812E09"/>
    <w:rsid w:val="0081444B"/>
    <w:rsid w:val="0081522A"/>
    <w:rsid w:val="00817E3A"/>
    <w:rsid w:val="0082322B"/>
    <w:rsid w:val="00826196"/>
    <w:rsid w:val="0082654A"/>
    <w:rsid w:val="00830B42"/>
    <w:rsid w:val="0083229F"/>
    <w:rsid w:val="008334F7"/>
    <w:rsid w:val="00835C06"/>
    <w:rsid w:val="00841105"/>
    <w:rsid w:val="00843693"/>
    <w:rsid w:val="00845784"/>
    <w:rsid w:val="00846404"/>
    <w:rsid w:val="008629F0"/>
    <w:rsid w:val="0086310A"/>
    <w:rsid w:val="00863316"/>
    <w:rsid w:val="00864152"/>
    <w:rsid w:val="00864E42"/>
    <w:rsid w:val="00877DB5"/>
    <w:rsid w:val="00882108"/>
    <w:rsid w:val="008841A3"/>
    <w:rsid w:val="008909A5"/>
    <w:rsid w:val="00890E1D"/>
    <w:rsid w:val="0089289E"/>
    <w:rsid w:val="00893382"/>
    <w:rsid w:val="00895396"/>
    <w:rsid w:val="00895BB9"/>
    <w:rsid w:val="008A3D20"/>
    <w:rsid w:val="008B5066"/>
    <w:rsid w:val="008C022C"/>
    <w:rsid w:val="008C09E6"/>
    <w:rsid w:val="008C2E87"/>
    <w:rsid w:val="008C340E"/>
    <w:rsid w:val="008C516F"/>
    <w:rsid w:val="008D119F"/>
    <w:rsid w:val="008D1516"/>
    <w:rsid w:val="008D1DF9"/>
    <w:rsid w:val="008D69A0"/>
    <w:rsid w:val="008E1817"/>
    <w:rsid w:val="008E6C0F"/>
    <w:rsid w:val="008F3A9D"/>
    <w:rsid w:val="008F63DA"/>
    <w:rsid w:val="00906A01"/>
    <w:rsid w:val="00907C33"/>
    <w:rsid w:val="00910FB4"/>
    <w:rsid w:val="00914DE0"/>
    <w:rsid w:val="00915098"/>
    <w:rsid w:val="0092037D"/>
    <w:rsid w:val="0092074A"/>
    <w:rsid w:val="0092680C"/>
    <w:rsid w:val="00926CF2"/>
    <w:rsid w:val="00926E01"/>
    <w:rsid w:val="00931B2D"/>
    <w:rsid w:val="00933AFF"/>
    <w:rsid w:val="00934876"/>
    <w:rsid w:val="00934C0E"/>
    <w:rsid w:val="009351A4"/>
    <w:rsid w:val="00941960"/>
    <w:rsid w:val="00952DD1"/>
    <w:rsid w:val="0095494A"/>
    <w:rsid w:val="009563B5"/>
    <w:rsid w:val="009625B7"/>
    <w:rsid w:val="009636F5"/>
    <w:rsid w:val="00963AD9"/>
    <w:rsid w:val="009722C1"/>
    <w:rsid w:val="00981BC1"/>
    <w:rsid w:val="0098208B"/>
    <w:rsid w:val="00983337"/>
    <w:rsid w:val="0098721B"/>
    <w:rsid w:val="00992C27"/>
    <w:rsid w:val="00992F75"/>
    <w:rsid w:val="00993673"/>
    <w:rsid w:val="00993F0C"/>
    <w:rsid w:val="00994162"/>
    <w:rsid w:val="009A0DCF"/>
    <w:rsid w:val="009A479A"/>
    <w:rsid w:val="009A5B05"/>
    <w:rsid w:val="009A6570"/>
    <w:rsid w:val="009B148A"/>
    <w:rsid w:val="009B2FB5"/>
    <w:rsid w:val="009B4387"/>
    <w:rsid w:val="009B5BE4"/>
    <w:rsid w:val="009B6C2F"/>
    <w:rsid w:val="009C09A4"/>
    <w:rsid w:val="009C0BCD"/>
    <w:rsid w:val="009C3280"/>
    <w:rsid w:val="009C3811"/>
    <w:rsid w:val="009C3C17"/>
    <w:rsid w:val="009C6091"/>
    <w:rsid w:val="009C75DA"/>
    <w:rsid w:val="009D3576"/>
    <w:rsid w:val="009D4DFA"/>
    <w:rsid w:val="009E05B3"/>
    <w:rsid w:val="009E2A49"/>
    <w:rsid w:val="009E3557"/>
    <w:rsid w:val="009E4B38"/>
    <w:rsid w:val="009E5AE1"/>
    <w:rsid w:val="009E7F7D"/>
    <w:rsid w:val="009F21EB"/>
    <w:rsid w:val="009F3DE8"/>
    <w:rsid w:val="009F765B"/>
    <w:rsid w:val="00A0177F"/>
    <w:rsid w:val="00A043CD"/>
    <w:rsid w:val="00A0793C"/>
    <w:rsid w:val="00A079AF"/>
    <w:rsid w:val="00A11BF6"/>
    <w:rsid w:val="00A12EA3"/>
    <w:rsid w:val="00A132A4"/>
    <w:rsid w:val="00A14EDE"/>
    <w:rsid w:val="00A27DF0"/>
    <w:rsid w:val="00A35422"/>
    <w:rsid w:val="00A4106E"/>
    <w:rsid w:val="00A4253C"/>
    <w:rsid w:val="00A515D7"/>
    <w:rsid w:val="00A5276A"/>
    <w:rsid w:val="00A53447"/>
    <w:rsid w:val="00A53BA5"/>
    <w:rsid w:val="00A57BC5"/>
    <w:rsid w:val="00A60E4A"/>
    <w:rsid w:val="00A6132E"/>
    <w:rsid w:val="00A628EF"/>
    <w:rsid w:val="00A70F57"/>
    <w:rsid w:val="00A71065"/>
    <w:rsid w:val="00A735C0"/>
    <w:rsid w:val="00A75662"/>
    <w:rsid w:val="00A821E8"/>
    <w:rsid w:val="00A824ED"/>
    <w:rsid w:val="00A841C9"/>
    <w:rsid w:val="00A931ED"/>
    <w:rsid w:val="00A93EBB"/>
    <w:rsid w:val="00A9521F"/>
    <w:rsid w:val="00AA239B"/>
    <w:rsid w:val="00AA69DB"/>
    <w:rsid w:val="00AA74AF"/>
    <w:rsid w:val="00AB2F19"/>
    <w:rsid w:val="00AC0CE5"/>
    <w:rsid w:val="00AC239A"/>
    <w:rsid w:val="00AC2441"/>
    <w:rsid w:val="00AC2EA3"/>
    <w:rsid w:val="00AC3C91"/>
    <w:rsid w:val="00AC4D3A"/>
    <w:rsid w:val="00AC5FFC"/>
    <w:rsid w:val="00AD485E"/>
    <w:rsid w:val="00AD6862"/>
    <w:rsid w:val="00AE25CD"/>
    <w:rsid w:val="00AF13D8"/>
    <w:rsid w:val="00AF5FAF"/>
    <w:rsid w:val="00AF76EA"/>
    <w:rsid w:val="00B00C7C"/>
    <w:rsid w:val="00B00C90"/>
    <w:rsid w:val="00B07423"/>
    <w:rsid w:val="00B13038"/>
    <w:rsid w:val="00B134EE"/>
    <w:rsid w:val="00B20BFC"/>
    <w:rsid w:val="00B22915"/>
    <w:rsid w:val="00B24985"/>
    <w:rsid w:val="00B25783"/>
    <w:rsid w:val="00B267DF"/>
    <w:rsid w:val="00B267FF"/>
    <w:rsid w:val="00B378C2"/>
    <w:rsid w:val="00B424A0"/>
    <w:rsid w:val="00B4406A"/>
    <w:rsid w:val="00B45968"/>
    <w:rsid w:val="00B47E84"/>
    <w:rsid w:val="00B50899"/>
    <w:rsid w:val="00B52BAB"/>
    <w:rsid w:val="00B53003"/>
    <w:rsid w:val="00B546B2"/>
    <w:rsid w:val="00B54DF8"/>
    <w:rsid w:val="00B54F99"/>
    <w:rsid w:val="00B55D31"/>
    <w:rsid w:val="00B57C57"/>
    <w:rsid w:val="00B61552"/>
    <w:rsid w:val="00B64895"/>
    <w:rsid w:val="00B64DAE"/>
    <w:rsid w:val="00B65D71"/>
    <w:rsid w:val="00B66DD7"/>
    <w:rsid w:val="00B72C14"/>
    <w:rsid w:val="00B777C5"/>
    <w:rsid w:val="00B90071"/>
    <w:rsid w:val="00B92270"/>
    <w:rsid w:val="00B92589"/>
    <w:rsid w:val="00B946EC"/>
    <w:rsid w:val="00B96CEF"/>
    <w:rsid w:val="00B977E6"/>
    <w:rsid w:val="00BB1A2E"/>
    <w:rsid w:val="00BB1EF7"/>
    <w:rsid w:val="00BB2596"/>
    <w:rsid w:val="00BB6461"/>
    <w:rsid w:val="00BB7131"/>
    <w:rsid w:val="00BC4D3C"/>
    <w:rsid w:val="00BC6BB8"/>
    <w:rsid w:val="00BC6BC4"/>
    <w:rsid w:val="00BC714C"/>
    <w:rsid w:val="00BC7E8B"/>
    <w:rsid w:val="00BD21A1"/>
    <w:rsid w:val="00BD58A5"/>
    <w:rsid w:val="00BE0C63"/>
    <w:rsid w:val="00BE11A1"/>
    <w:rsid w:val="00BE3853"/>
    <w:rsid w:val="00BE453A"/>
    <w:rsid w:val="00BE6CEC"/>
    <w:rsid w:val="00BE7EEC"/>
    <w:rsid w:val="00BF0299"/>
    <w:rsid w:val="00BF19AC"/>
    <w:rsid w:val="00BF2725"/>
    <w:rsid w:val="00BF452C"/>
    <w:rsid w:val="00C03735"/>
    <w:rsid w:val="00C04A19"/>
    <w:rsid w:val="00C04FF3"/>
    <w:rsid w:val="00C1245A"/>
    <w:rsid w:val="00C128A5"/>
    <w:rsid w:val="00C12F0E"/>
    <w:rsid w:val="00C1576F"/>
    <w:rsid w:val="00C16DB0"/>
    <w:rsid w:val="00C23E8D"/>
    <w:rsid w:val="00C3020E"/>
    <w:rsid w:val="00C32146"/>
    <w:rsid w:val="00C36A9C"/>
    <w:rsid w:val="00C448C1"/>
    <w:rsid w:val="00C465E8"/>
    <w:rsid w:val="00C46B40"/>
    <w:rsid w:val="00C47790"/>
    <w:rsid w:val="00C509D7"/>
    <w:rsid w:val="00C644E4"/>
    <w:rsid w:val="00C65335"/>
    <w:rsid w:val="00C702D6"/>
    <w:rsid w:val="00C73325"/>
    <w:rsid w:val="00C81757"/>
    <w:rsid w:val="00C82849"/>
    <w:rsid w:val="00C85C4B"/>
    <w:rsid w:val="00C92063"/>
    <w:rsid w:val="00C956E5"/>
    <w:rsid w:val="00C95C96"/>
    <w:rsid w:val="00C9666F"/>
    <w:rsid w:val="00C97880"/>
    <w:rsid w:val="00CA2BF0"/>
    <w:rsid w:val="00CA3FC3"/>
    <w:rsid w:val="00CA5FE8"/>
    <w:rsid w:val="00CA6996"/>
    <w:rsid w:val="00CB3621"/>
    <w:rsid w:val="00CB4E57"/>
    <w:rsid w:val="00CC0A98"/>
    <w:rsid w:val="00CD0822"/>
    <w:rsid w:val="00CD152C"/>
    <w:rsid w:val="00CD2127"/>
    <w:rsid w:val="00CD2DE0"/>
    <w:rsid w:val="00CD6391"/>
    <w:rsid w:val="00CD691B"/>
    <w:rsid w:val="00CD7EC8"/>
    <w:rsid w:val="00CE0622"/>
    <w:rsid w:val="00CE5A70"/>
    <w:rsid w:val="00CE7DE1"/>
    <w:rsid w:val="00CE7E39"/>
    <w:rsid w:val="00CE7FCB"/>
    <w:rsid w:val="00CF2537"/>
    <w:rsid w:val="00CF37DD"/>
    <w:rsid w:val="00D029AE"/>
    <w:rsid w:val="00D02D91"/>
    <w:rsid w:val="00D1411D"/>
    <w:rsid w:val="00D22F65"/>
    <w:rsid w:val="00D25596"/>
    <w:rsid w:val="00D27481"/>
    <w:rsid w:val="00D343E9"/>
    <w:rsid w:val="00D34F80"/>
    <w:rsid w:val="00D3615D"/>
    <w:rsid w:val="00D37094"/>
    <w:rsid w:val="00D4062A"/>
    <w:rsid w:val="00D439D0"/>
    <w:rsid w:val="00D4694D"/>
    <w:rsid w:val="00D50FBF"/>
    <w:rsid w:val="00D51511"/>
    <w:rsid w:val="00D52F2B"/>
    <w:rsid w:val="00D53A2C"/>
    <w:rsid w:val="00D54CE2"/>
    <w:rsid w:val="00D556A0"/>
    <w:rsid w:val="00D60E6D"/>
    <w:rsid w:val="00D714C0"/>
    <w:rsid w:val="00D72B3B"/>
    <w:rsid w:val="00D766BC"/>
    <w:rsid w:val="00D773B7"/>
    <w:rsid w:val="00D7755F"/>
    <w:rsid w:val="00D80364"/>
    <w:rsid w:val="00D806C5"/>
    <w:rsid w:val="00D80B2A"/>
    <w:rsid w:val="00D839E4"/>
    <w:rsid w:val="00D85AB2"/>
    <w:rsid w:val="00D941E3"/>
    <w:rsid w:val="00DA7857"/>
    <w:rsid w:val="00DA7CFB"/>
    <w:rsid w:val="00DC141F"/>
    <w:rsid w:val="00DC3BE2"/>
    <w:rsid w:val="00DC503A"/>
    <w:rsid w:val="00DD15B8"/>
    <w:rsid w:val="00DD315B"/>
    <w:rsid w:val="00DE6199"/>
    <w:rsid w:val="00DF479C"/>
    <w:rsid w:val="00DF5659"/>
    <w:rsid w:val="00E0071D"/>
    <w:rsid w:val="00E008A9"/>
    <w:rsid w:val="00E041BC"/>
    <w:rsid w:val="00E047B9"/>
    <w:rsid w:val="00E128EA"/>
    <w:rsid w:val="00E14E76"/>
    <w:rsid w:val="00E15C9A"/>
    <w:rsid w:val="00E214B5"/>
    <w:rsid w:val="00E22913"/>
    <w:rsid w:val="00E32950"/>
    <w:rsid w:val="00E354CE"/>
    <w:rsid w:val="00E35850"/>
    <w:rsid w:val="00E42041"/>
    <w:rsid w:val="00E429D0"/>
    <w:rsid w:val="00E42F82"/>
    <w:rsid w:val="00E45D11"/>
    <w:rsid w:val="00E45D57"/>
    <w:rsid w:val="00E47052"/>
    <w:rsid w:val="00E525DA"/>
    <w:rsid w:val="00E538BC"/>
    <w:rsid w:val="00E54D27"/>
    <w:rsid w:val="00E55698"/>
    <w:rsid w:val="00E575BB"/>
    <w:rsid w:val="00E70085"/>
    <w:rsid w:val="00E71B5B"/>
    <w:rsid w:val="00E728FA"/>
    <w:rsid w:val="00E76704"/>
    <w:rsid w:val="00E92CF0"/>
    <w:rsid w:val="00EA0421"/>
    <w:rsid w:val="00EA2426"/>
    <w:rsid w:val="00EA293C"/>
    <w:rsid w:val="00EA79EC"/>
    <w:rsid w:val="00EB1F60"/>
    <w:rsid w:val="00EB2C68"/>
    <w:rsid w:val="00EB353D"/>
    <w:rsid w:val="00EB37F9"/>
    <w:rsid w:val="00EB4F25"/>
    <w:rsid w:val="00EB72E7"/>
    <w:rsid w:val="00EC1BCB"/>
    <w:rsid w:val="00ED23CB"/>
    <w:rsid w:val="00ED4B96"/>
    <w:rsid w:val="00EE2327"/>
    <w:rsid w:val="00EF0A4D"/>
    <w:rsid w:val="00EF42B8"/>
    <w:rsid w:val="00EF5425"/>
    <w:rsid w:val="00EF59FC"/>
    <w:rsid w:val="00F00F5A"/>
    <w:rsid w:val="00F01B61"/>
    <w:rsid w:val="00F021E3"/>
    <w:rsid w:val="00F02389"/>
    <w:rsid w:val="00F0247C"/>
    <w:rsid w:val="00F03ED2"/>
    <w:rsid w:val="00F0464C"/>
    <w:rsid w:val="00F065C4"/>
    <w:rsid w:val="00F06BDC"/>
    <w:rsid w:val="00F07A76"/>
    <w:rsid w:val="00F114D6"/>
    <w:rsid w:val="00F143FE"/>
    <w:rsid w:val="00F14B1F"/>
    <w:rsid w:val="00F14B6A"/>
    <w:rsid w:val="00F151F7"/>
    <w:rsid w:val="00F15FA7"/>
    <w:rsid w:val="00F17729"/>
    <w:rsid w:val="00F23027"/>
    <w:rsid w:val="00F2564D"/>
    <w:rsid w:val="00F25AD0"/>
    <w:rsid w:val="00F26063"/>
    <w:rsid w:val="00F26FA1"/>
    <w:rsid w:val="00F31EF9"/>
    <w:rsid w:val="00F42068"/>
    <w:rsid w:val="00F45A54"/>
    <w:rsid w:val="00F50709"/>
    <w:rsid w:val="00F51147"/>
    <w:rsid w:val="00F57A6A"/>
    <w:rsid w:val="00F57BEE"/>
    <w:rsid w:val="00F614B6"/>
    <w:rsid w:val="00F624DC"/>
    <w:rsid w:val="00F62862"/>
    <w:rsid w:val="00F62C41"/>
    <w:rsid w:val="00F67C05"/>
    <w:rsid w:val="00F67C36"/>
    <w:rsid w:val="00F7311A"/>
    <w:rsid w:val="00F7416B"/>
    <w:rsid w:val="00F74F7E"/>
    <w:rsid w:val="00F872DA"/>
    <w:rsid w:val="00F92329"/>
    <w:rsid w:val="00F92C22"/>
    <w:rsid w:val="00F93D26"/>
    <w:rsid w:val="00F96CE5"/>
    <w:rsid w:val="00FA2632"/>
    <w:rsid w:val="00FA780A"/>
    <w:rsid w:val="00FB0E47"/>
    <w:rsid w:val="00FB5F31"/>
    <w:rsid w:val="00FB6C0D"/>
    <w:rsid w:val="00FB7EF0"/>
    <w:rsid w:val="00FC25F7"/>
    <w:rsid w:val="00FC385A"/>
    <w:rsid w:val="00FC4E37"/>
    <w:rsid w:val="00FD084B"/>
    <w:rsid w:val="00FD30F0"/>
    <w:rsid w:val="00FD5E2E"/>
    <w:rsid w:val="00FE5E9E"/>
    <w:rsid w:val="00FE67FD"/>
    <w:rsid w:val="00FF11F2"/>
    <w:rsid w:val="00FF1FF8"/>
    <w:rsid w:val="00FF2879"/>
    <w:rsid w:val="00FF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AFF"/>
  </w:style>
  <w:style w:type="paragraph" w:styleId="1">
    <w:name w:val="heading 1"/>
    <w:basedOn w:val="a"/>
    <w:next w:val="a"/>
    <w:link w:val="10"/>
    <w:uiPriority w:val="99"/>
    <w:qFormat/>
    <w:rsid w:val="00D839E4"/>
    <w:pPr>
      <w:keepNext/>
      <w:spacing w:before="240" w:after="60"/>
      <w:outlineLvl w:val="0"/>
    </w:pPr>
    <w:rPr>
      <w:rFonts w:ascii="Cambria" w:eastAsia="Times New Roman" w:hAnsi="Cambria" w:cs="Angsana New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qFormat/>
    <w:rsid w:val="00D839E4"/>
    <w:pPr>
      <w:keepNext/>
      <w:keepLines/>
      <w:spacing w:before="200" w:after="0"/>
      <w:outlineLvl w:val="1"/>
    </w:pPr>
    <w:rPr>
      <w:rFonts w:ascii="Cambria" w:eastAsia="Times New Roman" w:hAnsi="Cambria" w:cs="Angsana New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D839E4"/>
    <w:pPr>
      <w:keepNext/>
      <w:keepLines/>
      <w:spacing w:before="200" w:after="0"/>
      <w:outlineLvl w:val="2"/>
    </w:pPr>
    <w:rPr>
      <w:rFonts w:ascii="Cambria" w:eastAsia="Times New Roman" w:hAnsi="Cambria" w:cs="Angsana New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D839E4"/>
    <w:pPr>
      <w:keepNext/>
      <w:keepLines/>
      <w:spacing w:before="200" w:after="0"/>
      <w:outlineLvl w:val="3"/>
    </w:pPr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D839E4"/>
    <w:pPr>
      <w:keepNext/>
      <w:keepLines/>
      <w:spacing w:before="200" w:after="0"/>
      <w:outlineLvl w:val="4"/>
    </w:pPr>
    <w:rPr>
      <w:rFonts w:ascii="Cambria" w:eastAsia="Times New Roman" w:hAnsi="Cambria" w:cs="Angsana New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D839E4"/>
    <w:pPr>
      <w:keepNext/>
      <w:keepLines/>
      <w:spacing w:before="200" w:after="0"/>
      <w:outlineLvl w:val="5"/>
    </w:pPr>
    <w:rPr>
      <w:rFonts w:ascii="Cambria" w:eastAsia="Times New Roman" w:hAnsi="Cambria" w:cs="Angsana New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D839E4"/>
    <w:pPr>
      <w:keepNext/>
      <w:keepLines/>
      <w:spacing w:before="200" w:after="0"/>
      <w:outlineLvl w:val="6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D839E4"/>
    <w:pPr>
      <w:keepNext/>
      <w:keepLines/>
      <w:spacing w:before="200" w:after="0"/>
      <w:outlineLvl w:val="7"/>
    </w:pPr>
    <w:rPr>
      <w:rFonts w:ascii="Cambria" w:eastAsia="Times New Roman" w:hAnsi="Cambria" w:cs="Angsana New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D839E4"/>
    <w:pPr>
      <w:keepNext/>
      <w:keepLines/>
      <w:spacing w:before="200" w:after="0"/>
      <w:outlineLvl w:val="8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3A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4062A"/>
    <w:pPr>
      <w:ind w:left="720"/>
      <w:contextualSpacing/>
    </w:pPr>
  </w:style>
  <w:style w:type="paragraph" w:styleId="21">
    <w:name w:val="List 2"/>
    <w:basedOn w:val="a"/>
    <w:rsid w:val="006A17A0"/>
    <w:pPr>
      <w:spacing w:after="0" w:line="240" w:lineRule="auto"/>
      <w:ind w:left="566" w:hanging="283"/>
    </w:pPr>
    <w:rPr>
      <w:rFonts w:ascii="Times New Roman" w:eastAsia="Times New Roman" w:hAnsi="Times New Roman" w:cs="Angsana New"/>
      <w:sz w:val="24"/>
    </w:rPr>
  </w:style>
  <w:style w:type="paragraph" w:styleId="a5">
    <w:name w:val="header"/>
    <w:basedOn w:val="a"/>
    <w:link w:val="a6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2C5554"/>
  </w:style>
  <w:style w:type="paragraph" w:styleId="a7">
    <w:name w:val="footer"/>
    <w:basedOn w:val="a"/>
    <w:link w:val="a8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2C5554"/>
  </w:style>
  <w:style w:type="paragraph" w:styleId="a9">
    <w:name w:val="Normal (Web)"/>
    <w:basedOn w:val="a"/>
    <w:uiPriority w:val="99"/>
    <w:semiHidden/>
    <w:unhideWhenUsed/>
    <w:rsid w:val="00C04A19"/>
    <w:pPr>
      <w:spacing w:before="100" w:beforeAutospacing="1" w:after="100" w:afterAutospacing="1" w:line="240" w:lineRule="auto"/>
    </w:pPr>
    <w:rPr>
      <w:rFonts w:ascii="Angsana New" w:eastAsiaTheme="minorEastAsia" w:hAnsi="Angsana New" w:cs="Angsana New"/>
      <w:sz w:val="28"/>
    </w:rPr>
  </w:style>
  <w:style w:type="paragraph" w:styleId="aa">
    <w:name w:val="Balloon Text"/>
    <w:basedOn w:val="a"/>
    <w:link w:val="ab"/>
    <w:uiPriority w:val="99"/>
    <w:unhideWhenUsed/>
    <w:rsid w:val="001B1DC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rsid w:val="001B1DCA"/>
    <w:rPr>
      <w:rFonts w:ascii="Tahoma" w:hAnsi="Tahoma" w:cs="Angsana New"/>
      <w:sz w:val="16"/>
      <w:szCs w:val="20"/>
    </w:rPr>
  </w:style>
  <w:style w:type="table" w:customStyle="1" w:styleId="11">
    <w:name w:val="เส้นตาราง1"/>
    <w:basedOn w:val="a1"/>
    <w:next w:val="a3"/>
    <w:uiPriority w:val="59"/>
    <w:rsid w:val="00452E2F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9"/>
    <w:rsid w:val="00D839E4"/>
    <w:rPr>
      <w:rFonts w:ascii="Cambria" w:eastAsia="Times New Roman" w:hAnsi="Cambria" w:cs="Angsana New"/>
      <w:b/>
      <w:bC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D839E4"/>
    <w:rPr>
      <w:rFonts w:ascii="Cambria" w:eastAsia="Times New Roman" w:hAnsi="Cambria" w:cs="Angsana New"/>
      <w:b/>
      <w:bCs/>
      <w:color w:val="4F81BD"/>
      <w:sz w:val="26"/>
      <w:szCs w:val="26"/>
    </w:rPr>
  </w:style>
  <w:style w:type="character" w:customStyle="1" w:styleId="30">
    <w:name w:val="หัวเรื่อง 3 อักขระ"/>
    <w:basedOn w:val="a0"/>
    <w:link w:val="3"/>
    <w:uiPriority w:val="9"/>
    <w:rsid w:val="00D839E4"/>
    <w:rPr>
      <w:rFonts w:ascii="Cambria" w:eastAsia="Times New Roman" w:hAnsi="Cambria" w:cs="Angsana New"/>
      <w:b/>
      <w:bCs/>
      <w:color w:val="4F81BD"/>
      <w:sz w:val="20"/>
      <w:szCs w:val="20"/>
    </w:rPr>
  </w:style>
  <w:style w:type="character" w:customStyle="1" w:styleId="40">
    <w:name w:val="หัวเรื่อง 4 อักขระ"/>
    <w:basedOn w:val="a0"/>
    <w:link w:val="4"/>
    <w:uiPriority w:val="9"/>
    <w:rsid w:val="00D839E4"/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character" w:customStyle="1" w:styleId="50">
    <w:name w:val="หัวเรื่อง 5 อักขระ"/>
    <w:basedOn w:val="a0"/>
    <w:link w:val="5"/>
    <w:uiPriority w:val="9"/>
    <w:rsid w:val="00D839E4"/>
    <w:rPr>
      <w:rFonts w:ascii="Cambria" w:eastAsia="Times New Roman" w:hAnsi="Cambria" w:cs="Angsana New"/>
      <w:color w:val="243F60"/>
      <w:sz w:val="20"/>
      <w:szCs w:val="20"/>
    </w:rPr>
  </w:style>
  <w:style w:type="character" w:customStyle="1" w:styleId="60">
    <w:name w:val="หัวเรื่อง 6 อักขระ"/>
    <w:basedOn w:val="a0"/>
    <w:link w:val="6"/>
    <w:uiPriority w:val="9"/>
    <w:rsid w:val="00D839E4"/>
    <w:rPr>
      <w:rFonts w:ascii="Cambria" w:eastAsia="Times New Roman" w:hAnsi="Cambria" w:cs="Angsana New"/>
      <w:i/>
      <w:iCs/>
      <w:color w:val="243F60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rsid w:val="00D839E4"/>
    <w:rPr>
      <w:rFonts w:ascii="Cambria" w:eastAsia="Times New Roman" w:hAnsi="Cambria" w:cs="Angsana New"/>
      <w:color w:val="40404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numbering" w:customStyle="1" w:styleId="12">
    <w:name w:val="ไม่มีรายการ1"/>
    <w:next w:val="a2"/>
    <w:uiPriority w:val="99"/>
    <w:semiHidden/>
    <w:unhideWhenUsed/>
    <w:rsid w:val="00D839E4"/>
  </w:style>
  <w:style w:type="character" w:customStyle="1" w:styleId="13">
    <w:name w:val="ฟอนต์ของย่อหน้าเริ่มต้น1"/>
    <w:uiPriority w:val="1"/>
    <w:rsid w:val="00D839E4"/>
  </w:style>
  <w:style w:type="paragraph" w:styleId="ac">
    <w:name w:val="No Spacing"/>
    <w:uiPriority w:val="1"/>
    <w:qFormat/>
    <w:rsid w:val="00D839E4"/>
    <w:pPr>
      <w:spacing w:after="0" w:line="240" w:lineRule="auto"/>
    </w:pPr>
    <w:rPr>
      <w:rFonts w:ascii="Times New Roman" w:eastAsia="Times New Roman" w:hAnsi="Times New Roman" w:cs="Angsana New"/>
      <w:sz w:val="24"/>
      <w:szCs w:val="32"/>
    </w:rPr>
  </w:style>
  <w:style w:type="paragraph" w:styleId="ad">
    <w:name w:val="Plain Text"/>
    <w:basedOn w:val="a"/>
    <w:link w:val="ae"/>
    <w:uiPriority w:val="99"/>
    <w:rsid w:val="00D839E4"/>
    <w:pPr>
      <w:spacing w:after="0" w:line="240" w:lineRule="auto"/>
    </w:pPr>
    <w:rPr>
      <w:rFonts w:ascii="Cordia New" w:eastAsia="Calibri" w:hAnsi="Cordia New" w:cs="Angsana New"/>
      <w:sz w:val="28"/>
      <w:lang w:eastAsia="zh-CN"/>
    </w:rPr>
  </w:style>
  <w:style w:type="character" w:customStyle="1" w:styleId="ae">
    <w:name w:val="ข้อความธรรมดา อักขระ"/>
    <w:basedOn w:val="a0"/>
    <w:link w:val="ad"/>
    <w:uiPriority w:val="99"/>
    <w:rsid w:val="00D839E4"/>
    <w:rPr>
      <w:rFonts w:ascii="Cordia New" w:eastAsia="Calibri" w:hAnsi="Cordia New" w:cs="Angsana New"/>
      <w:sz w:val="28"/>
      <w:lang w:eastAsia="zh-CN"/>
    </w:rPr>
  </w:style>
  <w:style w:type="paragraph" w:styleId="af">
    <w:name w:val="Title"/>
    <w:basedOn w:val="a"/>
    <w:next w:val="a"/>
    <w:link w:val="af0"/>
    <w:uiPriority w:val="10"/>
    <w:qFormat/>
    <w:rsid w:val="00D839E4"/>
    <w:pPr>
      <w:pBdr>
        <w:bottom w:val="single" w:sz="8" w:space="0" w:color="4F81BD"/>
      </w:pBdr>
      <w:spacing w:after="300" w:line="240" w:lineRule="auto"/>
      <w:contextualSpacing/>
    </w:pPr>
    <w:rPr>
      <w:rFonts w:ascii="Cambria" w:eastAsia="Times New Roman" w:hAnsi="Cambria" w:cs="Angsana New"/>
      <w:color w:val="17365D"/>
      <w:spacing w:val="5"/>
      <w:sz w:val="52"/>
      <w:szCs w:val="52"/>
    </w:rPr>
  </w:style>
  <w:style w:type="character" w:customStyle="1" w:styleId="af0">
    <w:name w:val="ชื่อเรื่อง อักขระ"/>
    <w:basedOn w:val="a0"/>
    <w:link w:val="af"/>
    <w:uiPriority w:val="10"/>
    <w:rsid w:val="00D839E4"/>
    <w:rPr>
      <w:rFonts w:ascii="Cambria" w:eastAsia="Times New Roman" w:hAnsi="Cambria" w:cs="Angsana New"/>
      <w:color w:val="17365D"/>
      <w:spacing w:val="5"/>
      <w:sz w:val="52"/>
      <w:szCs w:val="52"/>
    </w:rPr>
  </w:style>
  <w:style w:type="paragraph" w:styleId="af1">
    <w:name w:val="Subtitle"/>
    <w:basedOn w:val="a"/>
    <w:next w:val="a"/>
    <w:link w:val="af2"/>
    <w:uiPriority w:val="11"/>
    <w:qFormat/>
    <w:rsid w:val="00D839E4"/>
    <w:pPr>
      <w:numPr>
        <w:ilvl w:val="1"/>
      </w:numPr>
    </w:pPr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customStyle="1" w:styleId="af2">
    <w:name w:val="ชื่อเรื่องรอง อักขระ"/>
    <w:basedOn w:val="a0"/>
    <w:link w:val="af1"/>
    <w:uiPriority w:val="11"/>
    <w:rsid w:val="00D839E4"/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styleId="af3">
    <w:name w:val="Subtle Emphasis"/>
    <w:uiPriority w:val="19"/>
    <w:qFormat/>
    <w:rsid w:val="00D839E4"/>
    <w:rPr>
      <w:i/>
      <w:iCs/>
      <w:color w:val="808080"/>
    </w:rPr>
  </w:style>
  <w:style w:type="character" w:styleId="af4">
    <w:name w:val="Emphasis"/>
    <w:uiPriority w:val="20"/>
    <w:qFormat/>
    <w:rsid w:val="00D839E4"/>
    <w:rPr>
      <w:i/>
      <w:iCs/>
    </w:rPr>
  </w:style>
  <w:style w:type="character" w:styleId="af5">
    <w:name w:val="Intense Emphasis"/>
    <w:uiPriority w:val="21"/>
    <w:qFormat/>
    <w:rsid w:val="00D839E4"/>
    <w:rPr>
      <w:b/>
      <w:bCs/>
      <w:i/>
      <w:iCs/>
      <w:color w:val="4F81BD"/>
    </w:rPr>
  </w:style>
  <w:style w:type="character" w:styleId="af6">
    <w:name w:val="Strong"/>
    <w:uiPriority w:val="22"/>
    <w:qFormat/>
    <w:rsid w:val="00D839E4"/>
    <w:rPr>
      <w:b/>
      <w:bCs/>
    </w:rPr>
  </w:style>
  <w:style w:type="paragraph" w:styleId="af7">
    <w:name w:val="Quote"/>
    <w:basedOn w:val="a"/>
    <w:next w:val="a"/>
    <w:link w:val="af8"/>
    <w:uiPriority w:val="29"/>
    <w:qFormat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character" w:customStyle="1" w:styleId="af8">
    <w:name w:val="คำอ้างอิง อักขระ"/>
    <w:basedOn w:val="a0"/>
    <w:link w:val="af7"/>
    <w:uiPriority w:val="29"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paragraph" w:styleId="af9">
    <w:name w:val="Intense Quote"/>
    <w:basedOn w:val="a"/>
    <w:next w:val="a"/>
    <w:link w:val="afa"/>
    <w:uiPriority w:val="30"/>
    <w:qFormat/>
    <w:rsid w:val="00D839E4"/>
    <w:pPr>
      <w:pBdr>
        <w:bottom w:val="single" w:sz="4" w:space="0" w:color="4F81BD"/>
      </w:pBdr>
      <w:spacing w:before="200" w:after="280"/>
      <w:ind w:left="936" w:right="936"/>
    </w:pPr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D839E4"/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styleId="afb">
    <w:name w:val="Subtle Reference"/>
    <w:uiPriority w:val="31"/>
    <w:qFormat/>
    <w:rsid w:val="00D839E4"/>
    <w:rPr>
      <w:smallCaps/>
      <w:color w:val="C0504D"/>
      <w:u w:val="single"/>
    </w:rPr>
  </w:style>
  <w:style w:type="character" w:styleId="afc">
    <w:name w:val="Intense Reference"/>
    <w:uiPriority w:val="32"/>
    <w:qFormat/>
    <w:rsid w:val="00D839E4"/>
    <w:rPr>
      <w:b/>
      <w:bCs/>
      <w:smallCaps/>
      <w:color w:val="C0504D"/>
      <w:spacing w:val="5"/>
      <w:u w:val="single"/>
    </w:rPr>
  </w:style>
  <w:style w:type="character" w:styleId="afd">
    <w:name w:val="Book Title"/>
    <w:uiPriority w:val="33"/>
    <w:qFormat/>
    <w:rsid w:val="00D839E4"/>
    <w:rPr>
      <w:b/>
      <w:bCs/>
      <w:smallCaps/>
      <w:spacing w:val="5"/>
    </w:rPr>
  </w:style>
  <w:style w:type="paragraph" w:styleId="afe">
    <w:name w:val="footnote text"/>
    <w:basedOn w:val="a"/>
    <w:link w:val="aff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">
    <w:name w:val="ข้อความเชิงอรรถ อักขระ"/>
    <w:basedOn w:val="a0"/>
    <w:link w:val="afe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0">
    <w:name w:val="footnote reference"/>
    <w:uiPriority w:val="99"/>
    <w:rsid w:val="00D839E4"/>
    <w:rPr>
      <w:vertAlign w:val="superscript"/>
    </w:rPr>
  </w:style>
  <w:style w:type="paragraph" w:styleId="aff1">
    <w:name w:val="endnote text"/>
    <w:basedOn w:val="a"/>
    <w:link w:val="aff2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2">
    <w:name w:val="ข้อความอ้างอิงท้ายเรื่อง อักขระ"/>
    <w:basedOn w:val="a0"/>
    <w:link w:val="aff1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3">
    <w:name w:val="endnote reference"/>
    <w:uiPriority w:val="99"/>
    <w:rsid w:val="00D839E4"/>
    <w:rPr>
      <w:vertAlign w:val="superscript"/>
    </w:rPr>
  </w:style>
  <w:style w:type="character" w:customStyle="1" w:styleId="14">
    <w:name w:val="ไฮเปอร์ลิงก์1"/>
    <w:uiPriority w:val="99"/>
    <w:rsid w:val="00D839E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AFF"/>
  </w:style>
  <w:style w:type="paragraph" w:styleId="1">
    <w:name w:val="heading 1"/>
    <w:basedOn w:val="a"/>
    <w:next w:val="a"/>
    <w:link w:val="10"/>
    <w:uiPriority w:val="99"/>
    <w:qFormat/>
    <w:rsid w:val="00D839E4"/>
    <w:pPr>
      <w:keepNext/>
      <w:spacing w:before="240" w:after="60"/>
      <w:outlineLvl w:val="0"/>
    </w:pPr>
    <w:rPr>
      <w:rFonts w:ascii="Cambria" w:eastAsia="Times New Roman" w:hAnsi="Cambria" w:cs="Angsana New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qFormat/>
    <w:rsid w:val="00D839E4"/>
    <w:pPr>
      <w:keepNext/>
      <w:keepLines/>
      <w:spacing w:before="200" w:after="0"/>
      <w:outlineLvl w:val="1"/>
    </w:pPr>
    <w:rPr>
      <w:rFonts w:ascii="Cambria" w:eastAsia="Times New Roman" w:hAnsi="Cambria" w:cs="Angsana New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D839E4"/>
    <w:pPr>
      <w:keepNext/>
      <w:keepLines/>
      <w:spacing w:before="200" w:after="0"/>
      <w:outlineLvl w:val="2"/>
    </w:pPr>
    <w:rPr>
      <w:rFonts w:ascii="Cambria" w:eastAsia="Times New Roman" w:hAnsi="Cambria" w:cs="Angsana New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D839E4"/>
    <w:pPr>
      <w:keepNext/>
      <w:keepLines/>
      <w:spacing w:before="200" w:after="0"/>
      <w:outlineLvl w:val="3"/>
    </w:pPr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D839E4"/>
    <w:pPr>
      <w:keepNext/>
      <w:keepLines/>
      <w:spacing w:before="200" w:after="0"/>
      <w:outlineLvl w:val="4"/>
    </w:pPr>
    <w:rPr>
      <w:rFonts w:ascii="Cambria" w:eastAsia="Times New Roman" w:hAnsi="Cambria" w:cs="Angsana New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D839E4"/>
    <w:pPr>
      <w:keepNext/>
      <w:keepLines/>
      <w:spacing w:before="200" w:after="0"/>
      <w:outlineLvl w:val="5"/>
    </w:pPr>
    <w:rPr>
      <w:rFonts w:ascii="Cambria" w:eastAsia="Times New Roman" w:hAnsi="Cambria" w:cs="Angsana New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D839E4"/>
    <w:pPr>
      <w:keepNext/>
      <w:keepLines/>
      <w:spacing w:before="200" w:after="0"/>
      <w:outlineLvl w:val="6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D839E4"/>
    <w:pPr>
      <w:keepNext/>
      <w:keepLines/>
      <w:spacing w:before="200" w:after="0"/>
      <w:outlineLvl w:val="7"/>
    </w:pPr>
    <w:rPr>
      <w:rFonts w:ascii="Cambria" w:eastAsia="Times New Roman" w:hAnsi="Cambria" w:cs="Angsana New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D839E4"/>
    <w:pPr>
      <w:keepNext/>
      <w:keepLines/>
      <w:spacing w:before="200" w:after="0"/>
      <w:outlineLvl w:val="8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3A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4062A"/>
    <w:pPr>
      <w:ind w:left="720"/>
      <w:contextualSpacing/>
    </w:pPr>
  </w:style>
  <w:style w:type="paragraph" w:styleId="21">
    <w:name w:val="List 2"/>
    <w:basedOn w:val="a"/>
    <w:rsid w:val="006A17A0"/>
    <w:pPr>
      <w:spacing w:after="0" w:line="240" w:lineRule="auto"/>
      <w:ind w:left="566" w:hanging="283"/>
    </w:pPr>
    <w:rPr>
      <w:rFonts w:ascii="Times New Roman" w:eastAsia="Times New Roman" w:hAnsi="Times New Roman" w:cs="Angsana New"/>
      <w:sz w:val="24"/>
    </w:rPr>
  </w:style>
  <w:style w:type="paragraph" w:styleId="a5">
    <w:name w:val="header"/>
    <w:basedOn w:val="a"/>
    <w:link w:val="a6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2C5554"/>
  </w:style>
  <w:style w:type="paragraph" w:styleId="a7">
    <w:name w:val="footer"/>
    <w:basedOn w:val="a"/>
    <w:link w:val="a8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2C5554"/>
  </w:style>
  <w:style w:type="paragraph" w:styleId="a9">
    <w:name w:val="Normal (Web)"/>
    <w:basedOn w:val="a"/>
    <w:uiPriority w:val="99"/>
    <w:semiHidden/>
    <w:unhideWhenUsed/>
    <w:rsid w:val="00C04A19"/>
    <w:pPr>
      <w:spacing w:before="100" w:beforeAutospacing="1" w:after="100" w:afterAutospacing="1" w:line="240" w:lineRule="auto"/>
    </w:pPr>
    <w:rPr>
      <w:rFonts w:ascii="Angsana New" w:eastAsiaTheme="minorEastAsia" w:hAnsi="Angsana New" w:cs="Angsana New"/>
      <w:sz w:val="28"/>
    </w:rPr>
  </w:style>
  <w:style w:type="paragraph" w:styleId="aa">
    <w:name w:val="Balloon Text"/>
    <w:basedOn w:val="a"/>
    <w:link w:val="ab"/>
    <w:uiPriority w:val="99"/>
    <w:unhideWhenUsed/>
    <w:rsid w:val="001B1DC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rsid w:val="001B1DCA"/>
    <w:rPr>
      <w:rFonts w:ascii="Tahoma" w:hAnsi="Tahoma" w:cs="Angsana New"/>
      <w:sz w:val="16"/>
      <w:szCs w:val="20"/>
    </w:rPr>
  </w:style>
  <w:style w:type="table" w:customStyle="1" w:styleId="11">
    <w:name w:val="เส้นตาราง1"/>
    <w:basedOn w:val="a1"/>
    <w:next w:val="a3"/>
    <w:uiPriority w:val="59"/>
    <w:rsid w:val="00452E2F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9"/>
    <w:rsid w:val="00D839E4"/>
    <w:rPr>
      <w:rFonts w:ascii="Cambria" w:eastAsia="Times New Roman" w:hAnsi="Cambria" w:cs="Angsana New"/>
      <w:b/>
      <w:bC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D839E4"/>
    <w:rPr>
      <w:rFonts w:ascii="Cambria" w:eastAsia="Times New Roman" w:hAnsi="Cambria" w:cs="Angsana New"/>
      <w:b/>
      <w:bCs/>
      <w:color w:val="4F81BD"/>
      <w:sz w:val="26"/>
      <w:szCs w:val="26"/>
    </w:rPr>
  </w:style>
  <w:style w:type="character" w:customStyle="1" w:styleId="30">
    <w:name w:val="หัวเรื่อง 3 อักขระ"/>
    <w:basedOn w:val="a0"/>
    <w:link w:val="3"/>
    <w:uiPriority w:val="9"/>
    <w:rsid w:val="00D839E4"/>
    <w:rPr>
      <w:rFonts w:ascii="Cambria" w:eastAsia="Times New Roman" w:hAnsi="Cambria" w:cs="Angsana New"/>
      <w:b/>
      <w:bCs/>
      <w:color w:val="4F81BD"/>
      <w:sz w:val="20"/>
      <w:szCs w:val="20"/>
    </w:rPr>
  </w:style>
  <w:style w:type="character" w:customStyle="1" w:styleId="40">
    <w:name w:val="หัวเรื่อง 4 อักขระ"/>
    <w:basedOn w:val="a0"/>
    <w:link w:val="4"/>
    <w:uiPriority w:val="9"/>
    <w:rsid w:val="00D839E4"/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character" w:customStyle="1" w:styleId="50">
    <w:name w:val="หัวเรื่อง 5 อักขระ"/>
    <w:basedOn w:val="a0"/>
    <w:link w:val="5"/>
    <w:uiPriority w:val="9"/>
    <w:rsid w:val="00D839E4"/>
    <w:rPr>
      <w:rFonts w:ascii="Cambria" w:eastAsia="Times New Roman" w:hAnsi="Cambria" w:cs="Angsana New"/>
      <w:color w:val="243F60"/>
      <w:sz w:val="20"/>
      <w:szCs w:val="20"/>
    </w:rPr>
  </w:style>
  <w:style w:type="character" w:customStyle="1" w:styleId="60">
    <w:name w:val="หัวเรื่อง 6 อักขระ"/>
    <w:basedOn w:val="a0"/>
    <w:link w:val="6"/>
    <w:uiPriority w:val="9"/>
    <w:rsid w:val="00D839E4"/>
    <w:rPr>
      <w:rFonts w:ascii="Cambria" w:eastAsia="Times New Roman" w:hAnsi="Cambria" w:cs="Angsana New"/>
      <w:i/>
      <w:iCs/>
      <w:color w:val="243F60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rsid w:val="00D839E4"/>
    <w:rPr>
      <w:rFonts w:ascii="Cambria" w:eastAsia="Times New Roman" w:hAnsi="Cambria" w:cs="Angsana New"/>
      <w:color w:val="40404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numbering" w:customStyle="1" w:styleId="12">
    <w:name w:val="ไม่มีรายการ1"/>
    <w:next w:val="a2"/>
    <w:uiPriority w:val="99"/>
    <w:semiHidden/>
    <w:unhideWhenUsed/>
    <w:rsid w:val="00D839E4"/>
  </w:style>
  <w:style w:type="character" w:customStyle="1" w:styleId="13">
    <w:name w:val="ฟอนต์ของย่อหน้าเริ่มต้น1"/>
    <w:uiPriority w:val="1"/>
    <w:rsid w:val="00D839E4"/>
  </w:style>
  <w:style w:type="paragraph" w:styleId="ac">
    <w:name w:val="No Spacing"/>
    <w:uiPriority w:val="1"/>
    <w:qFormat/>
    <w:rsid w:val="00D839E4"/>
    <w:pPr>
      <w:spacing w:after="0" w:line="240" w:lineRule="auto"/>
    </w:pPr>
    <w:rPr>
      <w:rFonts w:ascii="Times New Roman" w:eastAsia="Times New Roman" w:hAnsi="Times New Roman" w:cs="Angsana New"/>
      <w:sz w:val="24"/>
      <w:szCs w:val="32"/>
    </w:rPr>
  </w:style>
  <w:style w:type="paragraph" w:styleId="ad">
    <w:name w:val="Plain Text"/>
    <w:basedOn w:val="a"/>
    <w:link w:val="ae"/>
    <w:uiPriority w:val="99"/>
    <w:rsid w:val="00D839E4"/>
    <w:pPr>
      <w:spacing w:after="0" w:line="240" w:lineRule="auto"/>
    </w:pPr>
    <w:rPr>
      <w:rFonts w:ascii="Cordia New" w:eastAsia="Calibri" w:hAnsi="Cordia New" w:cs="Angsana New"/>
      <w:sz w:val="28"/>
      <w:lang w:eastAsia="zh-CN"/>
    </w:rPr>
  </w:style>
  <w:style w:type="character" w:customStyle="1" w:styleId="ae">
    <w:name w:val="ข้อความธรรมดา อักขระ"/>
    <w:basedOn w:val="a0"/>
    <w:link w:val="ad"/>
    <w:uiPriority w:val="99"/>
    <w:rsid w:val="00D839E4"/>
    <w:rPr>
      <w:rFonts w:ascii="Cordia New" w:eastAsia="Calibri" w:hAnsi="Cordia New" w:cs="Angsana New"/>
      <w:sz w:val="28"/>
      <w:lang w:eastAsia="zh-CN"/>
    </w:rPr>
  </w:style>
  <w:style w:type="paragraph" w:styleId="af">
    <w:name w:val="Title"/>
    <w:basedOn w:val="a"/>
    <w:next w:val="a"/>
    <w:link w:val="af0"/>
    <w:uiPriority w:val="10"/>
    <w:qFormat/>
    <w:rsid w:val="00D839E4"/>
    <w:pPr>
      <w:pBdr>
        <w:bottom w:val="single" w:sz="8" w:space="0" w:color="4F81BD"/>
      </w:pBdr>
      <w:spacing w:after="300" w:line="240" w:lineRule="auto"/>
      <w:contextualSpacing/>
    </w:pPr>
    <w:rPr>
      <w:rFonts w:ascii="Cambria" w:eastAsia="Times New Roman" w:hAnsi="Cambria" w:cs="Angsana New"/>
      <w:color w:val="17365D"/>
      <w:spacing w:val="5"/>
      <w:sz w:val="52"/>
      <w:szCs w:val="52"/>
    </w:rPr>
  </w:style>
  <w:style w:type="character" w:customStyle="1" w:styleId="af0">
    <w:name w:val="ชื่อเรื่อง อักขระ"/>
    <w:basedOn w:val="a0"/>
    <w:link w:val="af"/>
    <w:uiPriority w:val="10"/>
    <w:rsid w:val="00D839E4"/>
    <w:rPr>
      <w:rFonts w:ascii="Cambria" w:eastAsia="Times New Roman" w:hAnsi="Cambria" w:cs="Angsana New"/>
      <w:color w:val="17365D"/>
      <w:spacing w:val="5"/>
      <w:sz w:val="52"/>
      <w:szCs w:val="52"/>
    </w:rPr>
  </w:style>
  <w:style w:type="paragraph" w:styleId="af1">
    <w:name w:val="Subtitle"/>
    <w:basedOn w:val="a"/>
    <w:next w:val="a"/>
    <w:link w:val="af2"/>
    <w:uiPriority w:val="11"/>
    <w:qFormat/>
    <w:rsid w:val="00D839E4"/>
    <w:pPr>
      <w:numPr>
        <w:ilvl w:val="1"/>
      </w:numPr>
    </w:pPr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customStyle="1" w:styleId="af2">
    <w:name w:val="ชื่อเรื่องรอง อักขระ"/>
    <w:basedOn w:val="a0"/>
    <w:link w:val="af1"/>
    <w:uiPriority w:val="11"/>
    <w:rsid w:val="00D839E4"/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styleId="af3">
    <w:name w:val="Subtle Emphasis"/>
    <w:uiPriority w:val="19"/>
    <w:qFormat/>
    <w:rsid w:val="00D839E4"/>
    <w:rPr>
      <w:i/>
      <w:iCs/>
      <w:color w:val="808080"/>
    </w:rPr>
  </w:style>
  <w:style w:type="character" w:styleId="af4">
    <w:name w:val="Emphasis"/>
    <w:uiPriority w:val="20"/>
    <w:qFormat/>
    <w:rsid w:val="00D839E4"/>
    <w:rPr>
      <w:i/>
      <w:iCs/>
    </w:rPr>
  </w:style>
  <w:style w:type="character" w:styleId="af5">
    <w:name w:val="Intense Emphasis"/>
    <w:uiPriority w:val="21"/>
    <w:qFormat/>
    <w:rsid w:val="00D839E4"/>
    <w:rPr>
      <w:b/>
      <w:bCs/>
      <w:i/>
      <w:iCs/>
      <w:color w:val="4F81BD"/>
    </w:rPr>
  </w:style>
  <w:style w:type="character" w:styleId="af6">
    <w:name w:val="Strong"/>
    <w:uiPriority w:val="22"/>
    <w:qFormat/>
    <w:rsid w:val="00D839E4"/>
    <w:rPr>
      <w:b/>
      <w:bCs/>
    </w:rPr>
  </w:style>
  <w:style w:type="paragraph" w:styleId="af7">
    <w:name w:val="Quote"/>
    <w:basedOn w:val="a"/>
    <w:next w:val="a"/>
    <w:link w:val="af8"/>
    <w:uiPriority w:val="29"/>
    <w:qFormat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character" w:customStyle="1" w:styleId="af8">
    <w:name w:val="คำอ้างอิง อักขระ"/>
    <w:basedOn w:val="a0"/>
    <w:link w:val="af7"/>
    <w:uiPriority w:val="29"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paragraph" w:styleId="af9">
    <w:name w:val="Intense Quote"/>
    <w:basedOn w:val="a"/>
    <w:next w:val="a"/>
    <w:link w:val="afa"/>
    <w:uiPriority w:val="30"/>
    <w:qFormat/>
    <w:rsid w:val="00D839E4"/>
    <w:pPr>
      <w:pBdr>
        <w:bottom w:val="single" w:sz="4" w:space="0" w:color="4F81BD"/>
      </w:pBdr>
      <w:spacing w:before="200" w:after="280"/>
      <w:ind w:left="936" w:right="936"/>
    </w:pPr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D839E4"/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styleId="afb">
    <w:name w:val="Subtle Reference"/>
    <w:uiPriority w:val="31"/>
    <w:qFormat/>
    <w:rsid w:val="00D839E4"/>
    <w:rPr>
      <w:smallCaps/>
      <w:color w:val="C0504D"/>
      <w:u w:val="single"/>
    </w:rPr>
  </w:style>
  <w:style w:type="character" w:styleId="afc">
    <w:name w:val="Intense Reference"/>
    <w:uiPriority w:val="32"/>
    <w:qFormat/>
    <w:rsid w:val="00D839E4"/>
    <w:rPr>
      <w:b/>
      <w:bCs/>
      <w:smallCaps/>
      <w:color w:val="C0504D"/>
      <w:spacing w:val="5"/>
      <w:u w:val="single"/>
    </w:rPr>
  </w:style>
  <w:style w:type="character" w:styleId="afd">
    <w:name w:val="Book Title"/>
    <w:uiPriority w:val="33"/>
    <w:qFormat/>
    <w:rsid w:val="00D839E4"/>
    <w:rPr>
      <w:b/>
      <w:bCs/>
      <w:smallCaps/>
      <w:spacing w:val="5"/>
    </w:rPr>
  </w:style>
  <w:style w:type="paragraph" w:styleId="afe">
    <w:name w:val="footnote text"/>
    <w:basedOn w:val="a"/>
    <w:link w:val="aff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">
    <w:name w:val="ข้อความเชิงอรรถ อักขระ"/>
    <w:basedOn w:val="a0"/>
    <w:link w:val="afe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0">
    <w:name w:val="footnote reference"/>
    <w:uiPriority w:val="99"/>
    <w:rsid w:val="00D839E4"/>
    <w:rPr>
      <w:vertAlign w:val="superscript"/>
    </w:rPr>
  </w:style>
  <w:style w:type="paragraph" w:styleId="aff1">
    <w:name w:val="endnote text"/>
    <w:basedOn w:val="a"/>
    <w:link w:val="aff2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2">
    <w:name w:val="ข้อความอ้างอิงท้ายเรื่อง อักขระ"/>
    <w:basedOn w:val="a0"/>
    <w:link w:val="aff1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3">
    <w:name w:val="endnote reference"/>
    <w:uiPriority w:val="99"/>
    <w:rsid w:val="00D839E4"/>
    <w:rPr>
      <w:vertAlign w:val="superscript"/>
    </w:rPr>
  </w:style>
  <w:style w:type="character" w:customStyle="1" w:styleId="14">
    <w:name w:val="ไฮเปอร์ลิงก์1"/>
    <w:uiPriority w:val="99"/>
    <w:rsid w:val="00D839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2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E441B6A010A4EBA94D5D819D0FDBCDF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8600DA24-9474-4F48-BDFF-44BBAE7627A1}"/>
      </w:docPartPr>
      <w:docPartBody>
        <w:p w:rsidR="00D16E93" w:rsidRDefault="00D16E93" w:rsidP="00D16E93">
          <w:pPr>
            <w:pStyle w:val="BE441B6A010A4EBA94D5D819D0FDBCDF"/>
          </w:pPr>
          <w:r>
            <w:rPr>
              <w:rFonts w:cs="Calibri"/>
              <w:szCs w:val="22"/>
              <w:cs/>
              <w:lang w:val="th-TH"/>
            </w:rPr>
            <w:t>[</w:t>
          </w:r>
          <w:r>
            <w:rPr>
              <w:rFonts w:cs="Angsana New"/>
              <w:szCs w:val="22"/>
              <w:cs/>
              <w:lang w:val="th-TH"/>
            </w:rPr>
            <w:t>พิมพ์ชื่อบริษัท</w:t>
          </w:r>
          <w:r>
            <w:rPr>
              <w:rFonts w:cs="Calibri"/>
              <w:szCs w:val="22"/>
              <w:cs/>
              <w:lang w:val="th-TH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+mn-ea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AEA"/>
    <w:rsid w:val="000F543A"/>
    <w:rsid w:val="002377AE"/>
    <w:rsid w:val="002958FB"/>
    <w:rsid w:val="00353F58"/>
    <w:rsid w:val="004035FA"/>
    <w:rsid w:val="00454080"/>
    <w:rsid w:val="00464299"/>
    <w:rsid w:val="00710301"/>
    <w:rsid w:val="007E51AA"/>
    <w:rsid w:val="008832B3"/>
    <w:rsid w:val="008E4034"/>
    <w:rsid w:val="009261DD"/>
    <w:rsid w:val="009966F4"/>
    <w:rsid w:val="009A0078"/>
    <w:rsid w:val="009D7AEA"/>
    <w:rsid w:val="00A20FD2"/>
    <w:rsid w:val="00A46519"/>
    <w:rsid w:val="00AC1CF7"/>
    <w:rsid w:val="00D16E93"/>
    <w:rsid w:val="00D756BB"/>
    <w:rsid w:val="00DB4A94"/>
    <w:rsid w:val="00F75A71"/>
    <w:rsid w:val="00FA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CD84D6775F249C394EBE83CC30DAD03">
    <w:name w:val="0CD84D6775F249C394EBE83CC30DAD03"/>
    <w:rsid w:val="009D7AEA"/>
  </w:style>
  <w:style w:type="paragraph" w:customStyle="1" w:styleId="D39054CBD56C4B3F90FEF413AD02A5AB">
    <w:name w:val="D39054CBD56C4B3F90FEF413AD02A5AB"/>
    <w:rsid w:val="00D16E93"/>
  </w:style>
  <w:style w:type="paragraph" w:customStyle="1" w:styleId="DD20226BBF384E6B9838667FB8E0C783">
    <w:name w:val="DD20226BBF384E6B9838667FB8E0C783"/>
    <w:rsid w:val="00D16E93"/>
  </w:style>
  <w:style w:type="paragraph" w:customStyle="1" w:styleId="BE441B6A010A4EBA94D5D819D0FDBCDF">
    <w:name w:val="BE441B6A010A4EBA94D5D819D0FDBCDF"/>
    <w:rsid w:val="00D16E93"/>
  </w:style>
  <w:style w:type="paragraph" w:customStyle="1" w:styleId="CC16E292BD1A4B31A1E335EF41FB5426">
    <w:name w:val="CC16E292BD1A4B31A1E335EF41FB5426"/>
    <w:rsid w:val="008E4034"/>
  </w:style>
  <w:style w:type="paragraph" w:customStyle="1" w:styleId="81CBD9998237476DB60FF415763CDF2C">
    <w:name w:val="81CBD9998237476DB60FF415763CDF2C"/>
    <w:rsid w:val="008E4034"/>
  </w:style>
  <w:style w:type="paragraph" w:customStyle="1" w:styleId="778F0C1044334542B4D913C63FE5F6DD">
    <w:name w:val="778F0C1044334542B4D913C63FE5F6DD"/>
    <w:rsid w:val="008E403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CD84D6775F249C394EBE83CC30DAD03">
    <w:name w:val="0CD84D6775F249C394EBE83CC30DAD03"/>
    <w:rsid w:val="009D7AEA"/>
  </w:style>
  <w:style w:type="paragraph" w:customStyle="1" w:styleId="D39054CBD56C4B3F90FEF413AD02A5AB">
    <w:name w:val="D39054CBD56C4B3F90FEF413AD02A5AB"/>
    <w:rsid w:val="00D16E93"/>
  </w:style>
  <w:style w:type="paragraph" w:customStyle="1" w:styleId="DD20226BBF384E6B9838667FB8E0C783">
    <w:name w:val="DD20226BBF384E6B9838667FB8E0C783"/>
    <w:rsid w:val="00D16E93"/>
  </w:style>
  <w:style w:type="paragraph" w:customStyle="1" w:styleId="BE441B6A010A4EBA94D5D819D0FDBCDF">
    <w:name w:val="BE441B6A010A4EBA94D5D819D0FDBCDF"/>
    <w:rsid w:val="00D16E93"/>
  </w:style>
  <w:style w:type="paragraph" w:customStyle="1" w:styleId="CC16E292BD1A4B31A1E335EF41FB5426">
    <w:name w:val="CC16E292BD1A4B31A1E335EF41FB5426"/>
    <w:rsid w:val="008E4034"/>
  </w:style>
  <w:style w:type="paragraph" w:customStyle="1" w:styleId="81CBD9998237476DB60FF415763CDF2C">
    <w:name w:val="81CBD9998237476DB60FF415763CDF2C"/>
    <w:rsid w:val="008E4034"/>
  </w:style>
  <w:style w:type="paragraph" w:customStyle="1" w:styleId="778F0C1044334542B4D913C63FE5F6DD">
    <w:name w:val="778F0C1044334542B4D913C63FE5F6DD"/>
    <w:rsid w:val="008E40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77645-1483-4C26-945B-22B7F7386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2038</Words>
  <Characters>11618</Characters>
  <Application>Microsoft Office Word</Application>
  <DocSecurity>0</DocSecurity>
  <Lines>96</Lines>
  <Paragraphs>27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หมวด 4 การจัดระบบบริการครอบคลุมประเภทและประชากรทุกกลุ่มวัย</Company>
  <LinksUpToDate>false</LinksUpToDate>
  <CharactersWithSpaces>13629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PC-3335</cp:lastModifiedBy>
  <cp:revision>4</cp:revision>
  <cp:lastPrinted>2019-01-02T05:31:00Z</cp:lastPrinted>
  <dcterms:created xsi:type="dcterms:W3CDTF">2019-04-01T05:45:00Z</dcterms:created>
  <dcterms:modified xsi:type="dcterms:W3CDTF">2019-04-01T05:45:00Z</dcterms:modified>
</cp:coreProperties>
</file>